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460A65">
        <w:rPr>
          <w:b/>
          <w:caps/>
          <w:color w:val="FF0000"/>
          <w:sz w:val="36"/>
          <w:szCs w:val="36"/>
        </w:rPr>
        <w:t>1</w:t>
      </w:r>
      <w:r w:rsidR="00101719">
        <w:rPr>
          <w:b/>
          <w:caps/>
          <w:color w:val="FF0000"/>
          <w:sz w:val="36"/>
          <w:szCs w:val="36"/>
        </w:rPr>
        <w:t>6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101719">
        <w:rPr>
          <w:b/>
          <w:caps/>
          <w:color w:val="FF0000"/>
          <w:sz w:val="36"/>
          <w:szCs w:val="36"/>
        </w:rPr>
        <w:t>15.6</w:t>
      </w:r>
      <w:r w:rsidR="00BA555E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>20</w:t>
      </w:r>
      <w:r w:rsidR="00E16147">
        <w:rPr>
          <w:b/>
          <w:caps/>
          <w:color w:val="FF0000"/>
          <w:sz w:val="36"/>
          <w:szCs w:val="36"/>
        </w:rPr>
        <w:t>16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od 1</w:t>
      </w:r>
      <w:r w:rsidR="00E8275B">
        <w:rPr>
          <w:b/>
          <w:caps/>
          <w:color w:val="FF0000"/>
          <w:sz w:val="36"/>
          <w:szCs w:val="36"/>
        </w:rPr>
        <w:t>7</w:t>
      </w:r>
      <w:r w:rsidRPr="000718D3">
        <w:rPr>
          <w:b/>
          <w:caps/>
          <w:color w:val="FF0000"/>
          <w:sz w:val="36"/>
          <w:szCs w:val="36"/>
        </w:rPr>
        <w:t>.</w:t>
      </w:r>
      <w:r w:rsidR="00E8275B">
        <w:rPr>
          <w:b/>
          <w:caps/>
          <w:color w:val="FF0000"/>
          <w:sz w:val="36"/>
          <w:szCs w:val="36"/>
        </w:rPr>
        <w:t>3</w:t>
      </w:r>
      <w:r w:rsidRPr="000718D3">
        <w:rPr>
          <w:b/>
          <w:caps/>
          <w:color w:val="FF0000"/>
          <w:sz w:val="36"/>
          <w:szCs w:val="36"/>
        </w:rPr>
        <w:t>0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E8275B" w:rsidRDefault="00133DFF" w:rsidP="005D3FB3">
      <w:pPr>
        <w:numPr>
          <w:ilvl w:val="0"/>
          <w:numId w:val="6"/>
        </w:numPr>
        <w:spacing w:line="360" w:lineRule="auto"/>
        <w:ind w:left="709" w:hanging="709"/>
        <w:rPr>
          <w:b/>
          <w:caps/>
        </w:rPr>
      </w:pPr>
      <w:r>
        <w:rPr>
          <w:b/>
          <w:caps/>
        </w:rPr>
        <w:t xml:space="preserve">Smlouva o smlouvě </w:t>
      </w:r>
      <w:proofErr w:type="gramStart"/>
      <w:r>
        <w:rPr>
          <w:b/>
          <w:caps/>
        </w:rPr>
        <w:t xml:space="preserve">budoucí </w:t>
      </w:r>
      <w:r w:rsidR="005D3FB3">
        <w:rPr>
          <w:b/>
          <w:caps/>
        </w:rPr>
        <w:t xml:space="preserve"> o zřízení</w:t>
      </w:r>
      <w:proofErr w:type="gramEnd"/>
      <w:r w:rsidR="005D3FB3">
        <w:rPr>
          <w:b/>
          <w:caps/>
        </w:rPr>
        <w:t xml:space="preserve"> věcného břemene s čez distribuce</w:t>
      </w:r>
      <w:r>
        <w:rPr>
          <w:b/>
          <w:caps/>
        </w:rPr>
        <w:t xml:space="preserve"> </w:t>
      </w:r>
    </w:p>
    <w:p w:rsidR="00101719" w:rsidRDefault="00101719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>Žádost o prodej pozemk</w:t>
      </w:r>
      <w:r w:rsidR="005D3FB3">
        <w:rPr>
          <w:b/>
          <w:caps/>
        </w:rPr>
        <w:t>ů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223, 279, 284/1 a 284/7</w:t>
      </w:r>
    </w:p>
    <w:p w:rsidR="00101719" w:rsidRDefault="00101719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>Smlouva o díl</w:t>
      </w:r>
      <w:r w:rsidR="005D3FB3">
        <w:rPr>
          <w:b/>
          <w:caps/>
        </w:rPr>
        <w:t>o</w:t>
      </w:r>
      <w:r>
        <w:rPr>
          <w:b/>
          <w:caps/>
        </w:rPr>
        <w:t xml:space="preserve"> a o poskytování služeb na mapový portál</w:t>
      </w:r>
    </w:p>
    <w:p w:rsidR="00101719" w:rsidRDefault="005D3FB3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proofErr w:type="gramStart"/>
      <w:r>
        <w:rPr>
          <w:b/>
          <w:caps/>
        </w:rPr>
        <w:t>Smlouv</w:t>
      </w:r>
      <w:r w:rsidR="00101719">
        <w:rPr>
          <w:b/>
          <w:caps/>
        </w:rPr>
        <w:t>a</w:t>
      </w:r>
      <w:r>
        <w:rPr>
          <w:b/>
          <w:caps/>
        </w:rPr>
        <w:t xml:space="preserve"> </w:t>
      </w:r>
      <w:r w:rsidR="00101719">
        <w:rPr>
          <w:b/>
          <w:caps/>
        </w:rPr>
        <w:t xml:space="preserve"> na</w:t>
      </w:r>
      <w:proofErr w:type="gramEnd"/>
      <w:r w:rsidR="00101719">
        <w:rPr>
          <w:b/>
          <w:caps/>
        </w:rPr>
        <w:t xml:space="preserve"> prodej pozemku </w:t>
      </w:r>
      <w:r>
        <w:rPr>
          <w:b/>
          <w:caps/>
        </w:rPr>
        <w:t>259/3</w:t>
      </w:r>
    </w:p>
    <w:p w:rsidR="00101719" w:rsidRDefault="00101719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 xml:space="preserve">Žádost o snížení nájmu na část pozemku </w:t>
      </w:r>
    </w:p>
    <w:p w:rsidR="00B7633B" w:rsidRDefault="00B7633B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 xml:space="preserve">Smlouva o dílo na natření střechy budovy </w:t>
      </w:r>
      <w:proofErr w:type="gramStart"/>
      <w:r>
        <w:rPr>
          <w:b/>
          <w:caps/>
        </w:rPr>
        <w:t>č.p.</w:t>
      </w:r>
      <w:proofErr w:type="gramEnd"/>
      <w:r>
        <w:rPr>
          <w:b/>
          <w:caps/>
        </w:rPr>
        <w:t xml:space="preserve"> 121</w:t>
      </w:r>
    </w:p>
    <w:p w:rsidR="00B7633B" w:rsidRDefault="00B7633B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>Smlouva o dílo na opravu m</w:t>
      </w:r>
      <w:r w:rsidR="005E3F2A">
        <w:rPr>
          <w:b/>
          <w:caps/>
        </w:rPr>
        <w:t xml:space="preserve">istní komunikace </w:t>
      </w:r>
      <w:r>
        <w:rPr>
          <w:b/>
          <w:caps/>
        </w:rPr>
        <w:t xml:space="preserve"> k </w:t>
      </w:r>
      <w:proofErr w:type="gramStart"/>
      <w:r>
        <w:rPr>
          <w:b/>
          <w:caps/>
        </w:rPr>
        <w:t>č.p.</w:t>
      </w:r>
      <w:proofErr w:type="gramEnd"/>
      <w:r>
        <w:rPr>
          <w:b/>
          <w:caps/>
        </w:rPr>
        <w:t xml:space="preserve"> 6</w:t>
      </w:r>
    </w:p>
    <w:p w:rsidR="00101719" w:rsidRDefault="00101719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>Nabídka kulturní akce</w:t>
      </w:r>
    </w:p>
    <w:p w:rsidR="00832D31" w:rsidRPr="00832D31" w:rsidRDefault="00832D31" w:rsidP="00832D31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>Veřejnoprávní smlouva o poskytnutí dotace na DČOV</w:t>
      </w:r>
    </w:p>
    <w:p w:rsidR="00B64FBD" w:rsidRPr="005E3F2A" w:rsidRDefault="005E3F2A" w:rsidP="005E3F2A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>DISTRIBUOVANÉ ČISTĚNÍ ODPADNÍCH VOD – schválení dotací</w:t>
      </w:r>
    </w:p>
    <w:p w:rsidR="00653AA6" w:rsidRPr="00653AA6" w:rsidRDefault="005D3FB3" w:rsidP="00653AA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>převod pozemků od SPÚ</w:t>
      </w:r>
    </w:p>
    <w:p w:rsidR="005D3FB3" w:rsidRDefault="005D3FB3" w:rsidP="005D3FB3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>
        <w:rPr>
          <w:b/>
          <w:caps/>
        </w:rPr>
        <w:t xml:space="preserve">Zadání studie </w:t>
      </w:r>
      <w:r w:rsidRPr="00B7633B">
        <w:rPr>
          <w:b/>
          <w:caps/>
        </w:rPr>
        <w:t>na zastavění území Z-BV/06</w:t>
      </w:r>
    </w:p>
    <w:p w:rsidR="00653AA6" w:rsidRPr="00653AA6" w:rsidRDefault="00653AA6" w:rsidP="00653AA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 w:rsidRPr="00B64FBD">
        <w:rPr>
          <w:b/>
          <w:caps/>
        </w:rPr>
        <w:t>Rozpočtové opatření č. 6/2016</w:t>
      </w:r>
    </w:p>
    <w:p w:rsidR="00E16147" w:rsidRPr="00EB24C1" w:rsidRDefault="00E16147" w:rsidP="00484626">
      <w:pPr>
        <w:numPr>
          <w:ilvl w:val="0"/>
          <w:numId w:val="6"/>
        </w:numPr>
        <w:spacing w:line="360" w:lineRule="auto"/>
        <w:ind w:left="0" w:firstLine="0"/>
        <w:rPr>
          <w:b/>
          <w:caps/>
        </w:rPr>
      </w:pPr>
      <w:r w:rsidRPr="00EB24C1">
        <w:rPr>
          <w:b/>
          <w:caps/>
        </w:rPr>
        <w:t>Diskuze</w:t>
      </w:r>
    </w:p>
    <w:p w:rsidR="006C3D48" w:rsidRPr="00596AF7" w:rsidRDefault="00E96982" w:rsidP="00596AF7">
      <w:pPr>
        <w:tabs>
          <w:tab w:val="num" w:pos="360"/>
        </w:tabs>
        <w:spacing w:line="360" w:lineRule="auto"/>
        <w:ind w:left="360" w:hanging="36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</w:p>
    <w:p w:rsidR="002F7B4F" w:rsidRPr="00566A52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7C26BD">
        <w:rPr>
          <w:snapToGrid w:val="0"/>
          <w:sz w:val="24"/>
          <w:szCs w:val="24"/>
        </w:rPr>
        <w:t>4.</w:t>
      </w:r>
      <w:r w:rsidR="005D3FB3">
        <w:rPr>
          <w:snapToGrid w:val="0"/>
          <w:sz w:val="24"/>
          <w:szCs w:val="24"/>
        </w:rPr>
        <w:t xml:space="preserve"> </w:t>
      </w:r>
      <w:r w:rsidR="007C26BD">
        <w:rPr>
          <w:snapToGrid w:val="0"/>
          <w:sz w:val="24"/>
          <w:szCs w:val="24"/>
        </w:rPr>
        <w:t>7</w:t>
      </w:r>
      <w:r w:rsidR="00E8275B">
        <w:rPr>
          <w:snapToGrid w:val="0"/>
          <w:sz w:val="24"/>
          <w:szCs w:val="24"/>
        </w:rPr>
        <w:t>.</w:t>
      </w:r>
      <w:r w:rsidR="005D3FB3">
        <w:rPr>
          <w:snapToGrid w:val="0"/>
          <w:sz w:val="24"/>
          <w:szCs w:val="24"/>
        </w:rPr>
        <w:t xml:space="preserve"> </w:t>
      </w:r>
      <w:r w:rsidR="00E16147">
        <w:rPr>
          <w:snapToGrid w:val="0"/>
          <w:sz w:val="24"/>
          <w:szCs w:val="24"/>
        </w:rPr>
        <w:t>2016</w:t>
      </w: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Pr="00EA21ED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Pr="006C3D48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CD0CC4" w:rsidRDefault="00CD0CC4" w:rsidP="00074888"/>
    <w:sectPr w:rsidR="00CD0CC4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53C"/>
    <w:rsid w:val="0001744B"/>
    <w:rsid w:val="0003076E"/>
    <w:rsid w:val="00044D0A"/>
    <w:rsid w:val="000718D3"/>
    <w:rsid w:val="00074888"/>
    <w:rsid w:val="000963DC"/>
    <w:rsid w:val="000D7D87"/>
    <w:rsid w:val="00101719"/>
    <w:rsid w:val="001163BC"/>
    <w:rsid w:val="00133DFF"/>
    <w:rsid w:val="00140B4A"/>
    <w:rsid w:val="00172E87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80055"/>
    <w:rsid w:val="00282E6C"/>
    <w:rsid w:val="00287C94"/>
    <w:rsid w:val="002B08B6"/>
    <w:rsid w:val="002C6DAF"/>
    <w:rsid w:val="002E72F1"/>
    <w:rsid w:val="002F7B4F"/>
    <w:rsid w:val="00351DCA"/>
    <w:rsid w:val="003560E6"/>
    <w:rsid w:val="00364B48"/>
    <w:rsid w:val="003739CF"/>
    <w:rsid w:val="00376B8F"/>
    <w:rsid w:val="00381072"/>
    <w:rsid w:val="00381382"/>
    <w:rsid w:val="00392BBE"/>
    <w:rsid w:val="003B3653"/>
    <w:rsid w:val="003C1478"/>
    <w:rsid w:val="0040261A"/>
    <w:rsid w:val="00402BF4"/>
    <w:rsid w:val="00423B1A"/>
    <w:rsid w:val="00456C5F"/>
    <w:rsid w:val="00460A65"/>
    <w:rsid w:val="004623FA"/>
    <w:rsid w:val="00477F3E"/>
    <w:rsid w:val="00484626"/>
    <w:rsid w:val="00490BC9"/>
    <w:rsid w:val="004B0A0F"/>
    <w:rsid w:val="004C0439"/>
    <w:rsid w:val="004D6D57"/>
    <w:rsid w:val="004F0433"/>
    <w:rsid w:val="00512E90"/>
    <w:rsid w:val="005307A2"/>
    <w:rsid w:val="00532FC5"/>
    <w:rsid w:val="00540EE4"/>
    <w:rsid w:val="00544E94"/>
    <w:rsid w:val="00596AF7"/>
    <w:rsid w:val="005A11F1"/>
    <w:rsid w:val="005C092A"/>
    <w:rsid w:val="005D116F"/>
    <w:rsid w:val="005D3FB3"/>
    <w:rsid w:val="005D6D30"/>
    <w:rsid w:val="005E13FD"/>
    <w:rsid w:val="005E3F2A"/>
    <w:rsid w:val="005E6475"/>
    <w:rsid w:val="005F54D3"/>
    <w:rsid w:val="00653AA6"/>
    <w:rsid w:val="00657900"/>
    <w:rsid w:val="0066109B"/>
    <w:rsid w:val="0067540E"/>
    <w:rsid w:val="00692D73"/>
    <w:rsid w:val="00694F4C"/>
    <w:rsid w:val="0069754B"/>
    <w:rsid w:val="006A3852"/>
    <w:rsid w:val="006B35B4"/>
    <w:rsid w:val="006C3D48"/>
    <w:rsid w:val="006C6167"/>
    <w:rsid w:val="006D7608"/>
    <w:rsid w:val="00705085"/>
    <w:rsid w:val="007258E4"/>
    <w:rsid w:val="00733429"/>
    <w:rsid w:val="00744668"/>
    <w:rsid w:val="00746CD5"/>
    <w:rsid w:val="00752335"/>
    <w:rsid w:val="00757A5D"/>
    <w:rsid w:val="00771301"/>
    <w:rsid w:val="007B1712"/>
    <w:rsid w:val="007C26BD"/>
    <w:rsid w:val="007F61F1"/>
    <w:rsid w:val="00832AB4"/>
    <w:rsid w:val="00832D31"/>
    <w:rsid w:val="00853B0F"/>
    <w:rsid w:val="0087242C"/>
    <w:rsid w:val="008A2201"/>
    <w:rsid w:val="008F3E93"/>
    <w:rsid w:val="008F73F5"/>
    <w:rsid w:val="009009A8"/>
    <w:rsid w:val="00901ECC"/>
    <w:rsid w:val="009473A3"/>
    <w:rsid w:val="0097140D"/>
    <w:rsid w:val="009D0078"/>
    <w:rsid w:val="009E0D1E"/>
    <w:rsid w:val="009F3506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F435F"/>
    <w:rsid w:val="00B012AA"/>
    <w:rsid w:val="00B0482C"/>
    <w:rsid w:val="00B17168"/>
    <w:rsid w:val="00B17858"/>
    <w:rsid w:val="00B575CC"/>
    <w:rsid w:val="00B64FBD"/>
    <w:rsid w:val="00B657C9"/>
    <w:rsid w:val="00B7497C"/>
    <w:rsid w:val="00B7633B"/>
    <w:rsid w:val="00B826E5"/>
    <w:rsid w:val="00B96F2F"/>
    <w:rsid w:val="00BA555E"/>
    <w:rsid w:val="00BB0428"/>
    <w:rsid w:val="00BB529F"/>
    <w:rsid w:val="00BD2AE0"/>
    <w:rsid w:val="00C1158B"/>
    <w:rsid w:val="00CA659C"/>
    <w:rsid w:val="00CB2B22"/>
    <w:rsid w:val="00CC6581"/>
    <w:rsid w:val="00CC6BD6"/>
    <w:rsid w:val="00CD0CC4"/>
    <w:rsid w:val="00CF2131"/>
    <w:rsid w:val="00D13B26"/>
    <w:rsid w:val="00D22E6E"/>
    <w:rsid w:val="00D377B0"/>
    <w:rsid w:val="00D4502B"/>
    <w:rsid w:val="00D9653B"/>
    <w:rsid w:val="00DB65B3"/>
    <w:rsid w:val="00DD2A64"/>
    <w:rsid w:val="00DD5459"/>
    <w:rsid w:val="00DF6064"/>
    <w:rsid w:val="00E143CD"/>
    <w:rsid w:val="00E16147"/>
    <w:rsid w:val="00E16754"/>
    <w:rsid w:val="00E22267"/>
    <w:rsid w:val="00E238E5"/>
    <w:rsid w:val="00E3723D"/>
    <w:rsid w:val="00E47DD8"/>
    <w:rsid w:val="00E81F46"/>
    <w:rsid w:val="00E8275B"/>
    <w:rsid w:val="00E8660E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24</cp:revision>
  <cp:lastPrinted>2016-07-04T13:08:00Z</cp:lastPrinted>
  <dcterms:created xsi:type="dcterms:W3CDTF">2015-08-17T11:27:00Z</dcterms:created>
  <dcterms:modified xsi:type="dcterms:W3CDTF">2016-07-04T13:08:00Z</dcterms:modified>
</cp:coreProperties>
</file>