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0E5" w:rsidRDefault="00C370E5"/>
    <w:p w:rsidR="00C370E5" w:rsidRDefault="00C370E5"/>
    <w:p w:rsidR="00C370E5" w:rsidRDefault="00F2567E">
      <w:pPr>
        <w:rPr>
          <w:lang w:val="cs-CZ"/>
        </w:rPr>
      </w:pPr>
      <w:r>
        <w:rPr>
          <w:noProof/>
          <w:lang w:eastAsia="cs-CZ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106680</wp:posOffset>
            </wp:positionV>
            <wp:extent cx="2056765" cy="1064895"/>
            <wp:effectExtent l="19050" t="0" r="635" b="0"/>
            <wp:wrapTight wrapText="bothSides">
              <wp:wrapPolygon edited="0">
                <wp:start x="-200" y="0"/>
                <wp:lineTo x="-200" y="21252"/>
                <wp:lineTo x="21607" y="21252"/>
                <wp:lineTo x="21607" y="0"/>
                <wp:lineTo x="-20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06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0E5" w:rsidRPr="003F6ACA" w:rsidRDefault="00C370E5">
      <w:pPr>
        <w:spacing w:before="120"/>
        <w:ind w:firstLine="709"/>
        <w:jc w:val="center"/>
        <w:rPr>
          <w:b/>
          <w:sz w:val="22"/>
          <w:szCs w:val="22"/>
        </w:rPr>
      </w:pPr>
      <w:r w:rsidRPr="003F6ACA">
        <w:rPr>
          <w:b/>
          <w:sz w:val="22"/>
          <w:szCs w:val="22"/>
        </w:rPr>
        <w:t>Svazek obcí Horní Labe</w:t>
      </w:r>
    </w:p>
    <w:p w:rsidR="00C370E5" w:rsidRPr="003F6ACA" w:rsidRDefault="00C370E5">
      <w:pPr>
        <w:ind w:firstLine="708"/>
        <w:jc w:val="center"/>
        <w:rPr>
          <w:b/>
          <w:sz w:val="22"/>
          <w:szCs w:val="22"/>
        </w:rPr>
      </w:pPr>
      <w:r w:rsidRPr="003F6ACA">
        <w:rPr>
          <w:b/>
          <w:sz w:val="22"/>
          <w:szCs w:val="22"/>
        </w:rPr>
        <w:t>Náměstí 69, 543 71 Hostinné</w:t>
      </w:r>
    </w:p>
    <w:p w:rsidR="00C370E5" w:rsidRPr="003F6ACA" w:rsidRDefault="00C370E5">
      <w:pPr>
        <w:spacing w:before="120"/>
        <w:ind w:firstLine="709"/>
        <w:jc w:val="center"/>
        <w:rPr>
          <w:sz w:val="22"/>
          <w:szCs w:val="22"/>
        </w:rPr>
      </w:pPr>
      <w:r w:rsidRPr="003F6ACA">
        <w:rPr>
          <w:sz w:val="22"/>
          <w:szCs w:val="22"/>
        </w:rPr>
        <w:t>IČO: 711 69</w:t>
      </w:r>
      <w:r w:rsidR="005936EF" w:rsidRPr="003F6ACA">
        <w:rPr>
          <w:sz w:val="22"/>
          <w:szCs w:val="22"/>
        </w:rPr>
        <w:t> </w:t>
      </w:r>
      <w:r w:rsidRPr="003F6ACA">
        <w:rPr>
          <w:sz w:val="22"/>
          <w:szCs w:val="22"/>
        </w:rPr>
        <w:t>431</w:t>
      </w:r>
    </w:p>
    <w:p w:rsidR="00C370E5" w:rsidRDefault="00C370E5">
      <w:pPr>
        <w:ind w:firstLine="708"/>
        <w:rPr>
          <w:rFonts w:ascii="Arial" w:hAnsi="Arial"/>
        </w:rPr>
      </w:pPr>
    </w:p>
    <w:p w:rsidR="005936EF" w:rsidRDefault="005936EF">
      <w:pPr>
        <w:ind w:firstLine="708"/>
        <w:rPr>
          <w:rFonts w:ascii="Arial" w:hAnsi="Arial"/>
        </w:rPr>
      </w:pPr>
    </w:p>
    <w:p w:rsidR="00C370E5" w:rsidRDefault="005936EF">
      <w:pPr>
        <w:ind w:firstLine="708"/>
        <w:rPr>
          <w:rFonts w:ascii="Arial" w:hAnsi="Arial"/>
          <w:sz w:val="20"/>
          <w:szCs w:val="20"/>
        </w:rPr>
      </w:pPr>
      <w:r>
        <w:pict>
          <v:line id="_x0000_s1028" style="position:absolute;left:0;text-align:left;z-index:251658752" from="-180pt,4.4pt" to="276pt,4.4pt" strokecolor="green" strokeweight=".26mm">
            <v:stroke color2="#ff7fff" joinstyle="miter"/>
          </v:line>
        </w:pict>
      </w:r>
    </w:p>
    <w:p w:rsidR="00C370E5" w:rsidRDefault="00C370E5">
      <w:pPr>
        <w:rPr>
          <w:rFonts w:ascii="Arial" w:hAnsi="Arial"/>
        </w:rPr>
      </w:pPr>
    </w:p>
    <w:p w:rsidR="003F6ACA" w:rsidRDefault="003F6ACA">
      <w:pPr>
        <w:rPr>
          <w:rFonts w:ascii="Arial" w:hAnsi="Arial"/>
        </w:rPr>
      </w:pPr>
    </w:p>
    <w:p w:rsidR="00C370E5" w:rsidRDefault="00C370E5" w:rsidP="00250771">
      <w:r>
        <w:t>Členské obce</w:t>
      </w:r>
    </w:p>
    <w:p w:rsidR="00CA4FA7" w:rsidRDefault="00C370E5">
      <w:r>
        <w:t>Svazku obcí Horní Labe</w:t>
      </w:r>
    </w:p>
    <w:p w:rsidR="00CA4FA7" w:rsidRDefault="00CA4FA7"/>
    <w:p w:rsidR="00CA4FA7" w:rsidRDefault="00CA4FA7"/>
    <w:p w:rsidR="00C370E5" w:rsidRDefault="00CA4FA7">
      <w:r>
        <w:t>Ho</w:t>
      </w:r>
      <w:r w:rsidR="005936EF">
        <w:t>stinné</w:t>
      </w:r>
      <w:r>
        <w:t xml:space="preserve"> </w:t>
      </w:r>
      <w:r w:rsidR="00501674">
        <w:t>1</w:t>
      </w:r>
      <w:r w:rsidR="00490B6E">
        <w:t>7</w:t>
      </w:r>
      <w:r w:rsidR="00501674">
        <w:t>.0</w:t>
      </w:r>
      <w:r w:rsidR="00F05CBF">
        <w:t>4</w:t>
      </w:r>
      <w:r w:rsidR="00501674">
        <w:t>.2018</w:t>
      </w:r>
      <w:r w:rsidR="005936EF">
        <w:t xml:space="preserve"> </w:t>
      </w:r>
    </w:p>
    <w:p w:rsidR="005936EF" w:rsidRDefault="005936EF"/>
    <w:p w:rsidR="00250771" w:rsidRDefault="00250771"/>
    <w:p w:rsidR="00F05CBF" w:rsidRDefault="00F05CBF">
      <w:pPr>
        <w:jc w:val="center"/>
        <w:rPr>
          <w:b/>
          <w:sz w:val="36"/>
          <w:szCs w:val="36"/>
        </w:rPr>
      </w:pPr>
    </w:p>
    <w:p w:rsidR="00C370E5" w:rsidRPr="005936EF" w:rsidRDefault="00C370E5">
      <w:pPr>
        <w:jc w:val="center"/>
        <w:rPr>
          <w:b/>
          <w:sz w:val="36"/>
          <w:szCs w:val="36"/>
        </w:rPr>
      </w:pPr>
      <w:r w:rsidRPr="005936EF">
        <w:rPr>
          <w:b/>
          <w:sz w:val="36"/>
          <w:szCs w:val="36"/>
        </w:rPr>
        <w:t xml:space="preserve">Pozvánka </w:t>
      </w:r>
    </w:p>
    <w:p w:rsidR="00C370E5" w:rsidRDefault="00C370E5">
      <w:pPr>
        <w:jc w:val="center"/>
        <w:rPr>
          <w:b/>
          <w:sz w:val="28"/>
          <w:szCs w:val="28"/>
        </w:rPr>
      </w:pPr>
    </w:p>
    <w:p w:rsidR="00C370E5" w:rsidRPr="005936EF" w:rsidRDefault="00C370E5">
      <w:pPr>
        <w:jc w:val="center"/>
      </w:pPr>
      <w:r w:rsidRPr="005936EF">
        <w:t xml:space="preserve">na </w:t>
      </w:r>
      <w:r w:rsidR="000D3B50">
        <w:t>6</w:t>
      </w:r>
      <w:r w:rsidR="00490B6E">
        <w:t>9</w:t>
      </w:r>
      <w:r w:rsidRPr="005936EF">
        <w:t>. jednání výkonné rady Svazku obcí Horní Labe, které se uskuteční</w:t>
      </w:r>
    </w:p>
    <w:p w:rsidR="00C370E5" w:rsidRDefault="00C370E5">
      <w:pPr>
        <w:jc w:val="center"/>
        <w:rPr>
          <w:sz w:val="28"/>
          <w:szCs w:val="28"/>
        </w:rPr>
      </w:pPr>
    </w:p>
    <w:p w:rsidR="00C370E5" w:rsidRPr="005936EF" w:rsidRDefault="00C370E5">
      <w:pPr>
        <w:jc w:val="center"/>
        <w:rPr>
          <w:b/>
          <w:u w:val="single"/>
        </w:rPr>
      </w:pPr>
      <w:r w:rsidRPr="005936EF">
        <w:rPr>
          <w:b/>
          <w:u w:val="single"/>
        </w:rPr>
        <w:t>v</w:t>
      </w:r>
      <w:r w:rsidR="00172386">
        <w:rPr>
          <w:b/>
          <w:u w:val="single"/>
        </w:rPr>
        <w:t xml:space="preserve"> </w:t>
      </w:r>
      <w:r w:rsidR="007B32B4">
        <w:rPr>
          <w:b/>
          <w:u w:val="single"/>
        </w:rPr>
        <w:t>úterý</w:t>
      </w:r>
      <w:r w:rsidR="003F736B">
        <w:rPr>
          <w:b/>
          <w:u w:val="single"/>
        </w:rPr>
        <w:t xml:space="preserve"> </w:t>
      </w:r>
      <w:r w:rsidR="00501674" w:rsidRPr="00501674">
        <w:rPr>
          <w:b/>
          <w:u w:val="single"/>
        </w:rPr>
        <w:t>2</w:t>
      </w:r>
      <w:r w:rsidR="00490B6E">
        <w:rPr>
          <w:b/>
          <w:u w:val="single"/>
        </w:rPr>
        <w:t>4</w:t>
      </w:r>
      <w:r w:rsidR="003F736B" w:rsidRPr="00501674">
        <w:rPr>
          <w:b/>
          <w:u w:val="single"/>
        </w:rPr>
        <w:t>.</w:t>
      </w:r>
      <w:r w:rsidR="00501674" w:rsidRPr="00501674">
        <w:rPr>
          <w:b/>
          <w:u w:val="single"/>
        </w:rPr>
        <w:t>0</w:t>
      </w:r>
      <w:r w:rsidR="00490B6E">
        <w:rPr>
          <w:b/>
          <w:u w:val="single"/>
        </w:rPr>
        <w:t>4</w:t>
      </w:r>
      <w:r w:rsidR="003F736B" w:rsidRPr="00501674">
        <w:rPr>
          <w:b/>
          <w:u w:val="single"/>
        </w:rPr>
        <w:t>.201</w:t>
      </w:r>
      <w:r w:rsidR="00501674" w:rsidRPr="00501674">
        <w:rPr>
          <w:b/>
          <w:u w:val="single"/>
        </w:rPr>
        <w:t>8</w:t>
      </w:r>
      <w:r w:rsidRPr="00501674">
        <w:rPr>
          <w:b/>
          <w:u w:val="single"/>
        </w:rPr>
        <w:t xml:space="preserve"> </w:t>
      </w:r>
      <w:r w:rsidR="005936EF" w:rsidRPr="00501674">
        <w:rPr>
          <w:b/>
          <w:u w:val="single"/>
        </w:rPr>
        <w:t>v </w:t>
      </w:r>
      <w:r w:rsidR="00023D8F" w:rsidRPr="00501674">
        <w:rPr>
          <w:b/>
          <w:u w:val="single"/>
        </w:rPr>
        <w:t>9</w:t>
      </w:r>
      <w:r w:rsidR="005936EF" w:rsidRPr="00501674">
        <w:rPr>
          <w:b/>
          <w:u w:val="single"/>
        </w:rPr>
        <w:t>:</w:t>
      </w:r>
      <w:r w:rsidR="00023D8F" w:rsidRPr="00501674">
        <w:rPr>
          <w:b/>
          <w:u w:val="single"/>
        </w:rPr>
        <w:t>00</w:t>
      </w:r>
      <w:r w:rsidR="005936EF" w:rsidRPr="00501674">
        <w:rPr>
          <w:b/>
          <w:u w:val="single"/>
        </w:rPr>
        <w:t xml:space="preserve"> hodin</w:t>
      </w:r>
    </w:p>
    <w:p w:rsidR="00C370E5" w:rsidRDefault="00C370E5">
      <w:pPr>
        <w:jc w:val="center"/>
        <w:rPr>
          <w:b/>
          <w:sz w:val="28"/>
          <w:szCs w:val="28"/>
          <w:u w:val="single"/>
        </w:rPr>
      </w:pPr>
    </w:p>
    <w:p w:rsidR="008345C9" w:rsidRPr="005936EF" w:rsidRDefault="008345C9" w:rsidP="008345C9">
      <w:pPr>
        <w:jc w:val="center"/>
        <w:rPr>
          <w:lang w:eastAsia="cs-CZ"/>
        </w:rPr>
      </w:pPr>
      <w:r w:rsidRPr="005936EF">
        <w:t>v</w:t>
      </w:r>
      <w:r w:rsidR="005936EF" w:rsidRPr="005936EF">
        <w:t xml:space="preserve"> </w:t>
      </w:r>
      <w:r w:rsidRPr="005936EF">
        <w:rPr>
          <w:lang w:eastAsia="cs-CZ"/>
        </w:rPr>
        <w:t>zasedací místnosti</w:t>
      </w:r>
      <w:r w:rsidR="005936EF" w:rsidRPr="005936EF">
        <w:rPr>
          <w:lang w:eastAsia="cs-CZ"/>
        </w:rPr>
        <w:t xml:space="preserve"> v přízemí budovy Městského úřadu H</w:t>
      </w:r>
      <w:r w:rsidRPr="005936EF">
        <w:rPr>
          <w:lang w:eastAsia="cs-CZ"/>
        </w:rPr>
        <w:t>ostinné</w:t>
      </w:r>
    </w:p>
    <w:p w:rsidR="00C370E5" w:rsidRDefault="00C370E5">
      <w:pPr>
        <w:jc w:val="center"/>
      </w:pPr>
    </w:p>
    <w:p w:rsidR="00250771" w:rsidRDefault="00250771">
      <w:pPr>
        <w:jc w:val="center"/>
        <w:rPr>
          <w:sz w:val="28"/>
          <w:szCs w:val="28"/>
        </w:rPr>
      </w:pPr>
    </w:p>
    <w:p w:rsidR="00250771" w:rsidRDefault="00250771">
      <w:pPr>
        <w:jc w:val="center"/>
        <w:rPr>
          <w:sz w:val="28"/>
          <w:szCs w:val="28"/>
        </w:rPr>
      </w:pPr>
    </w:p>
    <w:p w:rsidR="00C370E5" w:rsidRPr="005936EF" w:rsidRDefault="00C370E5">
      <w:pPr>
        <w:spacing w:after="120"/>
      </w:pPr>
      <w:r w:rsidRPr="005936EF">
        <w:t>Program jednání:</w:t>
      </w:r>
    </w:p>
    <w:p w:rsidR="00501674" w:rsidRDefault="00501674" w:rsidP="00F05CBF">
      <w:pPr>
        <w:numPr>
          <w:ilvl w:val="0"/>
          <w:numId w:val="10"/>
        </w:numPr>
        <w:tabs>
          <w:tab w:val="left" w:pos="993"/>
        </w:tabs>
        <w:suppressAutoHyphens w:val="0"/>
        <w:ind w:left="993" w:hanging="567"/>
        <w:rPr>
          <w:sz w:val="22"/>
          <w:szCs w:val="22"/>
          <w:lang w:eastAsia="en-US"/>
        </w:rPr>
      </w:pPr>
      <w:bookmarkStart w:id="0" w:name="_Hlk506823474"/>
      <w:r>
        <w:t>Zahájení, schválení programu, volba ověřovatelů zápisu a návrhové komise</w:t>
      </w:r>
    </w:p>
    <w:p w:rsidR="00490B6E" w:rsidRDefault="00490B6E" w:rsidP="00F05CBF">
      <w:pPr>
        <w:numPr>
          <w:ilvl w:val="0"/>
          <w:numId w:val="10"/>
        </w:numPr>
        <w:tabs>
          <w:tab w:val="left" w:pos="993"/>
        </w:tabs>
        <w:ind w:left="851" w:hanging="425"/>
      </w:pPr>
      <w:r>
        <w:t>Zpráva o zavádění GDPR v SOHL</w:t>
      </w:r>
    </w:p>
    <w:p w:rsidR="00490B6E" w:rsidRDefault="00490B6E" w:rsidP="00F05CBF">
      <w:pPr>
        <w:numPr>
          <w:ilvl w:val="0"/>
          <w:numId w:val="10"/>
        </w:numPr>
        <w:tabs>
          <w:tab w:val="left" w:pos="993"/>
        </w:tabs>
        <w:ind w:left="851" w:hanging="425"/>
      </w:pPr>
      <w:r>
        <w:t xml:space="preserve">Živnostenské oprávnění pro </w:t>
      </w:r>
      <w:r w:rsidR="00DD0E70">
        <w:t>SOHL</w:t>
      </w:r>
      <w:r w:rsidR="00F05CBF">
        <w:t xml:space="preserve"> – GDPR</w:t>
      </w:r>
    </w:p>
    <w:p w:rsidR="00490B6E" w:rsidRDefault="00490B6E" w:rsidP="00F05CBF">
      <w:pPr>
        <w:numPr>
          <w:ilvl w:val="0"/>
          <w:numId w:val="10"/>
        </w:numPr>
        <w:tabs>
          <w:tab w:val="left" w:pos="993"/>
        </w:tabs>
        <w:ind w:left="851" w:hanging="425"/>
      </w:pPr>
      <w:r>
        <w:t>Nabídka dotačních příležitostí pro obce (cyklostezky, SDH, zateplení budov)</w:t>
      </w:r>
    </w:p>
    <w:p w:rsidR="0097718C" w:rsidRDefault="0097718C" w:rsidP="00F05CBF">
      <w:pPr>
        <w:numPr>
          <w:ilvl w:val="0"/>
          <w:numId w:val="10"/>
        </w:numPr>
        <w:tabs>
          <w:tab w:val="left" w:pos="993"/>
        </w:tabs>
        <w:ind w:left="851" w:hanging="425"/>
      </w:pPr>
      <w:r>
        <w:t>MAP – aktualizace Strategického rámce</w:t>
      </w:r>
      <w:r w:rsidR="00DD0E70">
        <w:t>, Memorandum o spolupráci</w:t>
      </w:r>
    </w:p>
    <w:p w:rsidR="00551558" w:rsidRDefault="00551558" w:rsidP="00F05CBF">
      <w:pPr>
        <w:numPr>
          <w:ilvl w:val="0"/>
          <w:numId w:val="10"/>
        </w:numPr>
        <w:tabs>
          <w:tab w:val="left" w:pos="993"/>
        </w:tabs>
        <w:ind w:left="851" w:hanging="425"/>
      </w:pPr>
      <w:r>
        <w:t>Aktualizace směrnic</w:t>
      </w:r>
    </w:p>
    <w:p w:rsidR="00F05CBF" w:rsidRDefault="00F05CBF" w:rsidP="00F05CBF">
      <w:pPr>
        <w:numPr>
          <w:ilvl w:val="0"/>
          <w:numId w:val="10"/>
        </w:numPr>
        <w:tabs>
          <w:tab w:val="left" w:pos="993"/>
        </w:tabs>
        <w:ind w:left="851" w:hanging="425"/>
      </w:pPr>
      <w:r>
        <w:t>Dodatek č. 1 smlouvy o spolupráci s městem Hostinné</w:t>
      </w:r>
    </w:p>
    <w:p w:rsidR="00F05CBF" w:rsidRDefault="00F05CBF" w:rsidP="00F05CBF">
      <w:pPr>
        <w:numPr>
          <w:ilvl w:val="0"/>
          <w:numId w:val="10"/>
        </w:numPr>
        <w:tabs>
          <w:tab w:val="left" w:pos="993"/>
        </w:tabs>
        <w:suppressAutoHyphens w:val="0"/>
        <w:ind w:left="851" w:hanging="425"/>
      </w:pPr>
      <w:r>
        <w:t>Centrum společných služeb – informace o činnosti      </w:t>
      </w:r>
    </w:p>
    <w:p w:rsidR="00F05CBF" w:rsidRDefault="00F05CBF" w:rsidP="00F05CBF">
      <w:pPr>
        <w:numPr>
          <w:ilvl w:val="0"/>
          <w:numId w:val="10"/>
        </w:numPr>
        <w:tabs>
          <w:tab w:val="left" w:pos="993"/>
        </w:tabs>
        <w:suppressAutoHyphens w:val="0"/>
        <w:ind w:left="851" w:hanging="425"/>
      </w:pPr>
      <w:r>
        <w:t xml:space="preserve">Zpráva z jednání kontrolní skupiny  </w:t>
      </w:r>
    </w:p>
    <w:p w:rsidR="00501674" w:rsidRDefault="00501674" w:rsidP="00F05CBF">
      <w:pPr>
        <w:numPr>
          <w:ilvl w:val="0"/>
          <w:numId w:val="10"/>
        </w:numPr>
        <w:tabs>
          <w:tab w:val="left" w:pos="993"/>
        </w:tabs>
        <w:suppressAutoHyphens w:val="0"/>
        <w:ind w:left="709" w:hanging="283"/>
      </w:pPr>
      <w:r>
        <w:t>Různé</w:t>
      </w:r>
    </w:p>
    <w:p w:rsidR="00501674" w:rsidRDefault="00501674" w:rsidP="00F05CBF">
      <w:pPr>
        <w:numPr>
          <w:ilvl w:val="0"/>
          <w:numId w:val="10"/>
        </w:numPr>
        <w:tabs>
          <w:tab w:val="left" w:pos="993"/>
        </w:tabs>
        <w:suppressAutoHyphens w:val="0"/>
        <w:ind w:left="709" w:hanging="283"/>
      </w:pPr>
      <w:r>
        <w:t>Diskuze a závěr</w:t>
      </w:r>
    </w:p>
    <w:bookmarkEnd w:id="0"/>
    <w:p w:rsidR="00CA4FA7" w:rsidRDefault="00CA4FA7">
      <w:pPr>
        <w:rPr>
          <w:sz w:val="28"/>
          <w:szCs w:val="28"/>
        </w:rPr>
      </w:pPr>
    </w:p>
    <w:p w:rsidR="00DD0E70" w:rsidRDefault="00DD0E70">
      <w:pPr>
        <w:rPr>
          <w:sz w:val="28"/>
          <w:szCs w:val="28"/>
        </w:rPr>
      </w:pPr>
    </w:p>
    <w:p w:rsidR="00E849CE" w:rsidRDefault="00E849CE">
      <w:pPr>
        <w:rPr>
          <w:sz w:val="28"/>
          <w:szCs w:val="28"/>
        </w:rPr>
      </w:pPr>
    </w:p>
    <w:p w:rsidR="00C370E5" w:rsidRDefault="005936EF" w:rsidP="00250771">
      <w:r>
        <w:t>Ing. Dagmar Sahánková</w:t>
      </w:r>
      <w:r w:rsidR="00C370E5">
        <w:t xml:space="preserve"> v. r.</w:t>
      </w:r>
    </w:p>
    <w:p w:rsidR="00C370E5" w:rsidRDefault="00C370E5" w:rsidP="00250771">
      <w:r>
        <w:t>předsed</w:t>
      </w:r>
      <w:r w:rsidR="005936EF">
        <w:t>kyně</w:t>
      </w:r>
      <w:r>
        <w:t xml:space="preserve"> svazku</w:t>
      </w:r>
    </w:p>
    <w:p w:rsidR="00C370E5" w:rsidRDefault="00C370E5"/>
    <w:p w:rsidR="00C370E5" w:rsidRDefault="00C370E5"/>
    <w:p w:rsidR="003F736B" w:rsidRDefault="003F736B"/>
    <w:p w:rsidR="003F736B" w:rsidRDefault="003F736B"/>
    <w:p w:rsidR="00E849CE" w:rsidRDefault="00E849CE"/>
    <w:p w:rsidR="00250771" w:rsidRDefault="00C370E5">
      <w:pPr>
        <w:rPr>
          <w:sz w:val="20"/>
          <w:szCs w:val="20"/>
        </w:rPr>
      </w:pPr>
      <w:r>
        <w:pict>
          <v:line id="_x0000_s1027" style="position:absolute;z-index:251657728" from="0,5.15pt" to="450pt,5.15pt" strokecolor="green" strokeweight="1.06mm">
            <v:stroke color2="#ff7fff" joinstyle="miter"/>
          </v:line>
        </w:pict>
      </w:r>
    </w:p>
    <w:p w:rsidR="00C370E5" w:rsidRDefault="00250771">
      <w:pPr>
        <w:rPr>
          <w:sz w:val="20"/>
          <w:szCs w:val="20"/>
        </w:rPr>
      </w:pPr>
      <w:r>
        <w:rPr>
          <w:sz w:val="20"/>
          <w:szCs w:val="20"/>
        </w:rPr>
        <w:t xml:space="preserve">Tel.: 499 404 730 – předsedkyně svazku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70E5">
        <w:rPr>
          <w:sz w:val="20"/>
          <w:szCs w:val="20"/>
        </w:rPr>
        <w:t>e</w:t>
      </w:r>
      <w:r w:rsidR="00E849CE">
        <w:rPr>
          <w:sz w:val="20"/>
          <w:szCs w:val="20"/>
        </w:rPr>
        <w:t>-m</w:t>
      </w:r>
      <w:r w:rsidR="00C370E5">
        <w:rPr>
          <w:sz w:val="20"/>
          <w:szCs w:val="20"/>
        </w:rPr>
        <w:t xml:space="preserve">ail: </w:t>
      </w:r>
      <w:r>
        <w:rPr>
          <w:sz w:val="20"/>
          <w:szCs w:val="20"/>
        </w:rPr>
        <w:t>starostka@m</w:t>
      </w:r>
      <w:r w:rsidR="00C370E5">
        <w:rPr>
          <w:sz w:val="20"/>
          <w:szCs w:val="20"/>
        </w:rPr>
        <w:t>uhostinne.cz</w:t>
      </w:r>
    </w:p>
    <w:p w:rsidR="00C370E5" w:rsidRDefault="00250771">
      <w:pPr>
        <w:rPr>
          <w:sz w:val="18"/>
          <w:szCs w:val="18"/>
        </w:rPr>
      </w:pPr>
      <w:r w:rsidRPr="00250771">
        <w:rPr>
          <w:sz w:val="20"/>
          <w:szCs w:val="20"/>
        </w:rPr>
        <w:t>Tel.: 499 4</w:t>
      </w:r>
      <w:r>
        <w:rPr>
          <w:sz w:val="20"/>
          <w:szCs w:val="20"/>
        </w:rPr>
        <w:t>0</w:t>
      </w:r>
      <w:r w:rsidRPr="00250771">
        <w:rPr>
          <w:sz w:val="20"/>
          <w:szCs w:val="20"/>
        </w:rPr>
        <w:t>4</w:t>
      </w:r>
      <w:r>
        <w:rPr>
          <w:sz w:val="20"/>
          <w:szCs w:val="20"/>
        </w:rPr>
        <w:t> 733 – sekre</w:t>
      </w:r>
      <w:r w:rsidR="00E849CE">
        <w:rPr>
          <w:sz w:val="20"/>
          <w:szCs w:val="20"/>
        </w:rPr>
        <w:t xml:space="preserve">tariát svazku </w:t>
      </w:r>
      <w:r w:rsidR="00E849CE">
        <w:rPr>
          <w:sz w:val="20"/>
          <w:szCs w:val="20"/>
        </w:rPr>
        <w:tab/>
      </w:r>
      <w:r w:rsidR="00E849CE">
        <w:rPr>
          <w:sz w:val="20"/>
          <w:szCs w:val="20"/>
        </w:rPr>
        <w:tab/>
      </w:r>
      <w:r w:rsidR="00E849CE">
        <w:rPr>
          <w:sz w:val="20"/>
          <w:szCs w:val="20"/>
        </w:rPr>
        <w:tab/>
      </w:r>
      <w:r w:rsidR="00E849CE">
        <w:rPr>
          <w:sz w:val="20"/>
          <w:szCs w:val="20"/>
        </w:rPr>
        <w:tab/>
        <w:t xml:space="preserve">            e-m</w:t>
      </w:r>
      <w:r>
        <w:rPr>
          <w:sz w:val="20"/>
          <w:szCs w:val="20"/>
        </w:rPr>
        <w:t>ail: sekretariat@muhostinne.cz</w:t>
      </w:r>
    </w:p>
    <w:sectPr w:rsidR="00C370E5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4267EC"/>
    <w:multiLevelType w:val="hybridMultilevel"/>
    <w:tmpl w:val="25627AE4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806710E"/>
    <w:multiLevelType w:val="hybridMultilevel"/>
    <w:tmpl w:val="C974177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6C2483"/>
    <w:multiLevelType w:val="hybridMultilevel"/>
    <w:tmpl w:val="538C823C"/>
    <w:lvl w:ilvl="0" w:tplc="24C627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2A1F9F"/>
    <w:multiLevelType w:val="hybridMultilevel"/>
    <w:tmpl w:val="D318FF48"/>
    <w:lvl w:ilvl="0" w:tplc="A8880E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5C18A4"/>
    <w:multiLevelType w:val="hybridMultilevel"/>
    <w:tmpl w:val="4A8E895C"/>
    <w:lvl w:ilvl="0" w:tplc="73BED4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77C1251"/>
    <w:multiLevelType w:val="hybridMultilevel"/>
    <w:tmpl w:val="317A66CA"/>
    <w:lvl w:ilvl="0" w:tplc="4162DA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EAE2619"/>
    <w:multiLevelType w:val="hybridMultilevel"/>
    <w:tmpl w:val="50ECDF8E"/>
    <w:lvl w:ilvl="0" w:tplc="CA70D944">
      <w:start w:val="1"/>
      <w:numFmt w:val="decimal"/>
      <w:lvlText w:val="%1."/>
      <w:lvlJc w:val="left"/>
      <w:pPr>
        <w:ind w:left="227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994" w:hanging="360"/>
      </w:pPr>
    </w:lvl>
    <w:lvl w:ilvl="2" w:tplc="0405001B" w:tentative="1">
      <w:start w:val="1"/>
      <w:numFmt w:val="lowerRoman"/>
      <w:lvlText w:val="%3."/>
      <w:lvlJc w:val="right"/>
      <w:pPr>
        <w:ind w:left="3714" w:hanging="180"/>
      </w:pPr>
    </w:lvl>
    <w:lvl w:ilvl="3" w:tplc="0405000F" w:tentative="1">
      <w:start w:val="1"/>
      <w:numFmt w:val="decimal"/>
      <w:lvlText w:val="%4."/>
      <w:lvlJc w:val="left"/>
      <w:pPr>
        <w:ind w:left="4434" w:hanging="360"/>
      </w:pPr>
    </w:lvl>
    <w:lvl w:ilvl="4" w:tplc="04050019" w:tentative="1">
      <w:start w:val="1"/>
      <w:numFmt w:val="lowerLetter"/>
      <w:lvlText w:val="%5."/>
      <w:lvlJc w:val="left"/>
      <w:pPr>
        <w:ind w:left="5154" w:hanging="360"/>
      </w:pPr>
    </w:lvl>
    <w:lvl w:ilvl="5" w:tplc="0405001B" w:tentative="1">
      <w:start w:val="1"/>
      <w:numFmt w:val="lowerRoman"/>
      <w:lvlText w:val="%6."/>
      <w:lvlJc w:val="right"/>
      <w:pPr>
        <w:ind w:left="5874" w:hanging="180"/>
      </w:pPr>
    </w:lvl>
    <w:lvl w:ilvl="6" w:tplc="0405000F" w:tentative="1">
      <w:start w:val="1"/>
      <w:numFmt w:val="decimal"/>
      <w:lvlText w:val="%7."/>
      <w:lvlJc w:val="left"/>
      <w:pPr>
        <w:ind w:left="6594" w:hanging="360"/>
      </w:pPr>
    </w:lvl>
    <w:lvl w:ilvl="7" w:tplc="04050019" w:tentative="1">
      <w:start w:val="1"/>
      <w:numFmt w:val="lowerLetter"/>
      <w:lvlText w:val="%8."/>
      <w:lvlJc w:val="left"/>
      <w:pPr>
        <w:ind w:left="7314" w:hanging="360"/>
      </w:pPr>
    </w:lvl>
    <w:lvl w:ilvl="8" w:tplc="0405001B" w:tentative="1">
      <w:start w:val="1"/>
      <w:numFmt w:val="lowerRoman"/>
      <w:lvlText w:val="%9."/>
      <w:lvlJc w:val="right"/>
      <w:pPr>
        <w:ind w:left="803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06FA"/>
    <w:rsid w:val="00023D8F"/>
    <w:rsid w:val="00032F9C"/>
    <w:rsid w:val="0005538E"/>
    <w:rsid w:val="0006030C"/>
    <w:rsid w:val="000779B6"/>
    <w:rsid w:val="000D3B50"/>
    <w:rsid w:val="0014127B"/>
    <w:rsid w:val="00172386"/>
    <w:rsid w:val="001906FA"/>
    <w:rsid w:val="001D6865"/>
    <w:rsid w:val="001D6D4D"/>
    <w:rsid w:val="001D6F61"/>
    <w:rsid w:val="001E3FC3"/>
    <w:rsid w:val="001E494C"/>
    <w:rsid w:val="00221B10"/>
    <w:rsid w:val="0023354D"/>
    <w:rsid w:val="00250771"/>
    <w:rsid w:val="00260C66"/>
    <w:rsid w:val="002B35A4"/>
    <w:rsid w:val="002E5CBC"/>
    <w:rsid w:val="002F37BA"/>
    <w:rsid w:val="003619F7"/>
    <w:rsid w:val="003B4EF0"/>
    <w:rsid w:val="003C6785"/>
    <w:rsid w:val="003F6ACA"/>
    <w:rsid w:val="003F736B"/>
    <w:rsid w:val="00451ED7"/>
    <w:rsid w:val="00490B6E"/>
    <w:rsid w:val="004F3D1E"/>
    <w:rsid w:val="00501674"/>
    <w:rsid w:val="00515F86"/>
    <w:rsid w:val="00551558"/>
    <w:rsid w:val="005748BB"/>
    <w:rsid w:val="005936EF"/>
    <w:rsid w:val="00716D09"/>
    <w:rsid w:val="00745CFB"/>
    <w:rsid w:val="00765CCB"/>
    <w:rsid w:val="0078377B"/>
    <w:rsid w:val="007A56BD"/>
    <w:rsid w:val="007B32B4"/>
    <w:rsid w:val="0081273A"/>
    <w:rsid w:val="00815701"/>
    <w:rsid w:val="008345C9"/>
    <w:rsid w:val="0089418D"/>
    <w:rsid w:val="00961B5B"/>
    <w:rsid w:val="00962518"/>
    <w:rsid w:val="0097718C"/>
    <w:rsid w:val="009A3F59"/>
    <w:rsid w:val="009E23F3"/>
    <w:rsid w:val="00A45DAA"/>
    <w:rsid w:val="00A84F21"/>
    <w:rsid w:val="00B523D9"/>
    <w:rsid w:val="00B979B2"/>
    <w:rsid w:val="00BA0F60"/>
    <w:rsid w:val="00BB1DF0"/>
    <w:rsid w:val="00C0132C"/>
    <w:rsid w:val="00C34BF5"/>
    <w:rsid w:val="00C370E5"/>
    <w:rsid w:val="00C76727"/>
    <w:rsid w:val="00CA4FA7"/>
    <w:rsid w:val="00CD1334"/>
    <w:rsid w:val="00D16540"/>
    <w:rsid w:val="00D61B50"/>
    <w:rsid w:val="00DD0E70"/>
    <w:rsid w:val="00E73D37"/>
    <w:rsid w:val="00E849CE"/>
    <w:rsid w:val="00EA249E"/>
    <w:rsid w:val="00EE3EDD"/>
    <w:rsid w:val="00EE7E21"/>
    <w:rsid w:val="00EF43A3"/>
    <w:rsid w:val="00F05CBF"/>
    <w:rsid w:val="00F2567E"/>
    <w:rsid w:val="00F56FD3"/>
    <w:rsid w:val="00F65FF3"/>
    <w:rsid w:val="00FB2DC5"/>
    <w:rsid w:val="00FC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fault">
    <w:name w:val="Default"/>
    <w:rsid w:val="00CA4F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B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1B5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skorepova</dc:creator>
  <cp:lastModifiedBy>AStejny</cp:lastModifiedBy>
  <cp:revision>2</cp:revision>
  <cp:lastPrinted>2018-04-18T05:31:00Z</cp:lastPrinted>
  <dcterms:created xsi:type="dcterms:W3CDTF">2018-04-18T05:31:00Z</dcterms:created>
  <dcterms:modified xsi:type="dcterms:W3CDTF">2018-04-18T05:31:00Z</dcterms:modified>
</cp:coreProperties>
</file>