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B0" w:rsidRDefault="00D63CB0">
      <w:pPr>
        <w:pStyle w:val="Nadpis1"/>
        <w:pBdr>
          <w:bottom w:val="single" w:sz="12" w:space="1" w:color="auto"/>
        </w:pBdr>
        <w:rPr>
          <w:b w:val="0"/>
          <w:sz w:val="36"/>
        </w:rPr>
      </w:pPr>
    </w:p>
    <w:p w:rsidR="0012773B" w:rsidRPr="000155CF" w:rsidRDefault="0012773B">
      <w:pPr>
        <w:pStyle w:val="Nadpis1"/>
        <w:pBdr>
          <w:bottom w:val="single" w:sz="12" w:space="1" w:color="auto"/>
        </w:pBdr>
        <w:rPr>
          <w:b w:val="0"/>
          <w:sz w:val="36"/>
        </w:rPr>
      </w:pPr>
      <w:proofErr w:type="gramStart"/>
      <w:r w:rsidRPr="000155CF">
        <w:rPr>
          <w:b w:val="0"/>
          <w:sz w:val="36"/>
        </w:rPr>
        <w:t>Obec  Kunčice</w:t>
      </w:r>
      <w:proofErr w:type="gramEnd"/>
      <w:r w:rsidRPr="000155CF">
        <w:rPr>
          <w:b w:val="0"/>
          <w:sz w:val="36"/>
        </w:rPr>
        <w:t xml:space="preserve">  nad  Labem         PSČ 543 61</w:t>
      </w:r>
    </w:p>
    <w:p w:rsidR="0012773B" w:rsidRDefault="0012773B">
      <w:pPr>
        <w:rPr>
          <w:sz w:val="36"/>
        </w:rPr>
      </w:pPr>
    </w:p>
    <w:p w:rsidR="00914906" w:rsidRDefault="00914906" w:rsidP="009922C3">
      <w:pPr>
        <w:pStyle w:val="Zkladntext2"/>
        <w:rPr>
          <w:b w:val="0"/>
        </w:rPr>
      </w:pPr>
    </w:p>
    <w:p w:rsidR="00914906" w:rsidRDefault="00914906" w:rsidP="009922C3">
      <w:pPr>
        <w:pStyle w:val="Zkladntext2"/>
        <w:rPr>
          <w:b w:val="0"/>
        </w:rPr>
      </w:pPr>
    </w:p>
    <w:p w:rsidR="000A7D22" w:rsidRDefault="0012773B" w:rsidP="009922C3">
      <w:pPr>
        <w:pStyle w:val="Zkladntext2"/>
        <w:rPr>
          <w:b w:val="0"/>
        </w:rPr>
      </w:pPr>
      <w:r w:rsidRPr="000155CF">
        <w:rPr>
          <w:b w:val="0"/>
        </w:rPr>
        <w:t xml:space="preserve">V souladu s </w:t>
      </w:r>
      <w:r w:rsidR="003F0538">
        <w:rPr>
          <w:b w:val="0"/>
        </w:rPr>
        <w:t>ustanovením</w:t>
      </w:r>
      <w:r w:rsidR="002924CA">
        <w:rPr>
          <w:b w:val="0"/>
        </w:rPr>
        <w:t xml:space="preserve"> § 39</w:t>
      </w:r>
      <w:r w:rsidRPr="000155CF">
        <w:rPr>
          <w:b w:val="0"/>
        </w:rPr>
        <w:t xml:space="preserve"> </w:t>
      </w:r>
      <w:proofErr w:type="spellStart"/>
      <w:proofErr w:type="gramStart"/>
      <w:r w:rsidRPr="000155CF">
        <w:rPr>
          <w:b w:val="0"/>
        </w:rPr>
        <w:t>zák.č</w:t>
      </w:r>
      <w:proofErr w:type="spellEnd"/>
      <w:r w:rsidRPr="000155CF">
        <w:rPr>
          <w:b w:val="0"/>
        </w:rPr>
        <w:t>.</w:t>
      </w:r>
      <w:proofErr w:type="gramEnd"/>
      <w:r w:rsidRPr="000155CF">
        <w:rPr>
          <w:b w:val="0"/>
        </w:rPr>
        <w:t xml:space="preserve"> 128/2000 Sb.</w:t>
      </w:r>
      <w:r w:rsidR="003F0538">
        <w:rPr>
          <w:b w:val="0"/>
        </w:rPr>
        <w:t>, zákon o obcích</w:t>
      </w:r>
      <w:r w:rsidRPr="000155CF">
        <w:rPr>
          <w:b w:val="0"/>
        </w:rPr>
        <w:t xml:space="preserve"> ve znění pozděj</w:t>
      </w:r>
      <w:r w:rsidR="000A7D22">
        <w:rPr>
          <w:b w:val="0"/>
        </w:rPr>
        <w:t xml:space="preserve">ších předpisů, zveřejňujeme </w:t>
      </w:r>
    </w:p>
    <w:p w:rsidR="000A7D22" w:rsidRDefault="000A7D22" w:rsidP="009922C3">
      <w:pPr>
        <w:pStyle w:val="Zkladntext2"/>
        <w:rPr>
          <w:b w:val="0"/>
        </w:rPr>
      </w:pPr>
    </w:p>
    <w:p w:rsidR="0038318B" w:rsidRDefault="0038318B" w:rsidP="009922C3">
      <w:pPr>
        <w:pStyle w:val="Zkladntext2"/>
        <w:rPr>
          <w:b w:val="0"/>
        </w:rPr>
      </w:pPr>
    </w:p>
    <w:p w:rsidR="000A7D22" w:rsidRDefault="000A7D22" w:rsidP="000A7D22">
      <w:pPr>
        <w:pStyle w:val="Zkladntext2"/>
        <w:jc w:val="center"/>
        <w:rPr>
          <w:sz w:val="40"/>
          <w:szCs w:val="40"/>
        </w:rPr>
      </w:pPr>
      <w:r w:rsidRPr="000A7D22">
        <w:rPr>
          <w:sz w:val="40"/>
          <w:szCs w:val="40"/>
        </w:rPr>
        <w:t>Z</w:t>
      </w:r>
      <w:r w:rsidR="00A04779">
        <w:rPr>
          <w:sz w:val="40"/>
          <w:szCs w:val="40"/>
        </w:rPr>
        <w:t xml:space="preserve">áměr </w:t>
      </w:r>
      <w:r w:rsidR="002C3D08">
        <w:rPr>
          <w:sz w:val="40"/>
          <w:szCs w:val="40"/>
        </w:rPr>
        <w:t xml:space="preserve">změny podmínek </w:t>
      </w:r>
      <w:r w:rsidR="008A009A">
        <w:rPr>
          <w:sz w:val="40"/>
          <w:szCs w:val="40"/>
        </w:rPr>
        <w:t>pronájmu nebytových prostorů</w:t>
      </w:r>
      <w:r w:rsidR="00A04779">
        <w:rPr>
          <w:sz w:val="40"/>
          <w:szCs w:val="40"/>
        </w:rPr>
        <w:t xml:space="preserve"> </w:t>
      </w:r>
    </w:p>
    <w:p w:rsidR="00A04779" w:rsidRDefault="00A04779" w:rsidP="000A7D22">
      <w:pPr>
        <w:pStyle w:val="Zkladntext2"/>
        <w:jc w:val="center"/>
        <w:rPr>
          <w:sz w:val="40"/>
          <w:szCs w:val="40"/>
        </w:rPr>
      </w:pPr>
    </w:p>
    <w:p w:rsidR="00A04779" w:rsidRPr="000A7D22" w:rsidRDefault="00A04779" w:rsidP="000A7D22">
      <w:pPr>
        <w:pStyle w:val="Zkladntext2"/>
        <w:jc w:val="center"/>
        <w:rPr>
          <w:sz w:val="40"/>
          <w:szCs w:val="40"/>
        </w:rPr>
      </w:pPr>
    </w:p>
    <w:p w:rsidR="008A009A" w:rsidRDefault="002F3D97" w:rsidP="00524326">
      <w:pPr>
        <w:pStyle w:val="Zkladntext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Obec K</w:t>
      </w:r>
      <w:r w:rsidR="000A7D22" w:rsidRPr="000A7D22">
        <w:rPr>
          <w:b w:val="0"/>
          <w:sz w:val="28"/>
          <w:szCs w:val="28"/>
        </w:rPr>
        <w:t xml:space="preserve">unčice nad Labem zveřejňuje </w:t>
      </w:r>
      <w:r w:rsidR="00A2264F">
        <w:rPr>
          <w:b w:val="0"/>
          <w:sz w:val="28"/>
          <w:szCs w:val="28"/>
        </w:rPr>
        <w:t xml:space="preserve">záměr </w:t>
      </w:r>
      <w:r w:rsidR="002C3D08">
        <w:rPr>
          <w:b w:val="0"/>
          <w:sz w:val="28"/>
          <w:szCs w:val="28"/>
        </w:rPr>
        <w:t xml:space="preserve">změnit plochu pronajatého prostoru v prvním nadzemním podlaží  </w:t>
      </w:r>
      <w:r w:rsidR="008A009A">
        <w:rPr>
          <w:b w:val="0"/>
          <w:sz w:val="28"/>
          <w:szCs w:val="28"/>
        </w:rPr>
        <w:t>budov</w:t>
      </w:r>
      <w:r w:rsidR="002C3D08">
        <w:rPr>
          <w:b w:val="0"/>
          <w:sz w:val="28"/>
          <w:szCs w:val="28"/>
        </w:rPr>
        <w:t>y</w:t>
      </w:r>
      <w:r w:rsidR="008A009A">
        <w:rPr>
          <w:b w:val="0"/>
          <w:sz w:val="28"/>
          <w:szCs w:val="28"/>
        </w:rPr>
        <w:t xml:space="preserve"> Obecního úřadu </w:t>
      </w:r>
      <w:proofErr w:type="spellStart"/>
      <w:proofErr w:type="gramStart"/>
      <w:r w:rsidR="008A009A">
        <w:rPr>
          <w:b w:val="0"/>
          <w:sz w:val="28"/>
          <w:szCs w:val="28"/>
        </w:rPr>
        <w:t>č.p</w:t>
      </w:r>
      <w:proofErr w:type="spellEnd"/>
      <w:r w:rsidR="008A009A">
        <w:rPr>
          <w:b w:val="0"/>
          <w:sz w:val="28"/>
          <w:szCs w:val="28"/>
        </w:rPr>
        <w:t>.</w:t>
      </w:r>
      <w:proofErr w:type="gramEnd"/>
      <w:r w:rsidR="008A009A">
        <w:rPr>
          <w:b w:val="0"/>
          <w:sz w:val="28"/>
          <w:szCs w:val="28"/>
        </w:rPr>
        <w:t xml:space="preserve"> 121 na </w:t>
      </w:r>
      <w:proofErr w:type="spellStart"/>
      <w:r w:rsidR="008A009A">
        <w:rPr>
          <w:b w:val="0"/>
          <w:sz w:val="28"/>
          <w:szCs w:val="28"/>
        </w:rPr>
        <w:t>p.p.č</w:t>
      </w:r>
      <w:proofErr w:type="spellEnd"/>
      <w:r w:rsidR="008A009A">
        <w:rPr>
          <w:b w:val="0"/>
          <w:sz w:val="28"/>
          <w:szCs w:val="28"/>
        </w:rPr>
        <w:t xml:space="preserve">. </w:t>
      </w:r>
      <w:r w:rsidR="00D73276">
        <w:rPr>
          <w:b w:val="0"/>
          <w:sz w:val="28"/>
          <w:szCs w:val="28"/>
        </w:rPr>
        <w:t>st.</w:t>
      </w:r>
      <w:r w:rsidR="008A009A">
        <w:rPr>
          <w:b w:val="0"/>
          <w:sz w:val="28"/>
          <w:szCs w:val="28"/>
        </w:rPr>
        <w:t>240 v k.</w:t>
      </w:r>
      <w:proofErr w:type="spellStart"/>
      <w:r w:rsidR="008A009A">
        <w:rPr>
          <w:b w:val="0"/>
          <w:sz w:val="28"/>
          <w:szCs w:val="28"/>
        </w:rPr>
        <w:t>ú</w:t>
      </w:r>
      <w:proofErr w:type="spellEnd"/>
      <w:r w:rsidR="008A009A">
        <w:rPr>
          <w:b w:val="0"/>
          <w:sz w:val="28"/>
          <w:szCs w:val="28"/>
        </w:rPr>
        <w:t xml:space="preserve">. Kunčice nad Labem </w:t>
      </w:r>
      <w:r w:rsidR="002C3D08">
        <w:rPr>
          <w:b w:val="0"/>
          <w:sz w:val="28"/>
          <w:szCs w:val="28"/>
        </w:rPr>
        <w:t xml:space="preserve">na </w:t>
      </w:r>
      <w:r w:rsidR="008A009A">
        <w:rPr>
          <w:b w:val="0"/>
          <w:sz w:val="28"/>
          <w:szCs w:val="28"/>
        </w:rPr>
        <w:t>celkov</w:t>
      </w:r>
      <w:r w:rsidR="002C3D08">
        <w:rPr>
          <w:b w:val="0"/>
          <w:sz w:val="28"/>
          <w:szCs w:val="28"/>
        </w:rPr>
        <w:t>ou</w:t>
      </w:r>
      <w:r w:rsidR="008A009A">
        <w:rPr>
          <w:b w:val="0"/>
          <w:sz w:val="28"/>
          <w:szCs w:val="28"/>
        </w:rPr>
        <w:t xml:space="preserve"> výmě</w:t>
      </w:r>
      <w:r w:rsidR="002C3D08">
        <w:rPr>
          <w:b w:val="0"/>
          <w:sz w:val="28"/>
          <w:szCs w:val="28"/>
        </w:rPr>
        <w:t>ru z</w:t>
      </w:r>
      <w:r w:rsidR="008A009A">
        <w:rPr>
          <w:b w:val="0"/>
          <w:sz w:val="28"/>
          <w:szCs w:val="28"/>
        </w:rPr>
        <w:t xml:space="preserve"> 23,5 m</w:t>
      </w:r>
      <w:r w:rsidR="008A009A" w:rsidRPr="000630E8">
        <w:rPr>
          <w:b w:val="0"/>
          <w:sz w:val="28"/>
          <w:szCs w:val="28"/>
          <w:vertAlign w:val="superscript"/>
        </w:rPr>
        <w:t>2</w:t>
      </w:r>
      <w:r w:rsidR="008A009A">
        <w:rPr>
          <w:b w:val="0"/>
          <w:sz w:val="28"/>
          <w:szCs w:val="28"/>
        </w:rPr>
        <w:t xml:space="preserve"> </w:t>
      </w:r>
      <w:r w:rsidR="002C3D08">
        <w:rPr>
          <w:b w:val="0"/>
          <w:sz w:val="28"/>
          <w:szCs w:val="28"/>
        </w:rPr>
        <w:t>na 40 m</w:t>
      </w:r>
      <w:r w:rsidR="002C3D08" w:rsidRPr="000630E8">
        <w:rPr>
          <w:b w:val="0"/>
          <w:sz w:val="28"/>
          <w:szCs w:val="28"/>
          <w:vertAlign w:val="superscript"/>
        </w:rPr>
        <w:t>2</w:t>
      </w:r>
      <w:r w:rsidR="002C3D08">
        <w:rPr>
          <w:b w:val="0"/>
          <w:sz w:val="28"/>
          <w:szCs w:val="28"/>
          <w:vertAlign w:val="superscript"/>
        </w:rPr>
        <w:t xml:space="preserve"> </w:t>
      </w:r>
    </w:p>
    <w:p w:rsidR="008A009A" w:rsidRDefault="008A009A" w:rsidP="00524326">
      <w:pPr>
        <w:pStyle w:val="Zkladntext2"/>
        <w:rPr>
          <w:b w:val="0"/>
          <w:sz w:val="28"/>
          <w:szCs w:val="28"/>
        </w:rPr>
      </w:pPr>
    </w:p>
    <w:p w:rsidR="008A009A" w:rsidRDefault="002C3D08" w:rsidP="002C3D08">
      <w:pPr>
        <w:pStyle w:val="Zkladntext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Ostatní podmínky jsou beze změny</w:t>
      </w:r>
    </w:p>
    <w:p w:rsidR="00524326" w:rsidRDefault="00524326" w:rsidP="000A7D22">
      <w:pPr>
        <w:pStyle w:val="Zkladntext2"/>
        <w:rPr>
          <w:b w:val="0"/>
          <w:sz w:val="28"/>
          <w:szCs w:val="28"/>
        </w:rPr>
      </w:pPr>
    </w:p>
    <w:p w:rsidR="003F0538" w:rsidRDefault="003F0538" w:rsidP="009922C3">
      <w:pPr>
        <w:pStyle w:val="Zkladntext2"/>
        <w:ind w:firstLine="708"/>
        <w:rPr>
          <w:sz w:val="28"/>
          <w:szCs w:val="28"/>
        </w:rPr>
      </w:pPr>
    </w:p>
    <w:p w:rsidR="00492082" w:rsidRDefault="00492082" w:rsidP="00492082">
      <w:pPr>
        <w:jc w:val="both"/>
        <w:rPr>
          <w:b/>
          <w:bCs/>
        </w:rPr>
      </w:pPr>
    </w:p>
    <w:p w:rsidR="00492082" w:rsidRPr="00521E3B" w:rsidRDefault="00521E3B">
      <w:pPr>
        <w:jc w:val="both"/>
        <w:rPr>
          <w:bCs/>
        </w:rPr>
      </w:pPr>
      <w:r w:rsidRPr="00521E3B">
        <w:rPr>
          <w:bCs/>
        </w:rPr>
        <w:t>Písemné připomínky</w:t>
      </w:r>
      <w:r w:rsidR="00A04779">
        <w:rPr>
          <w:bCs/>
        </w:rPr>
        <w:t xml:space="preserve">, podměty </w:t>
      </w:r>
      <w:r w:rsidRPr="00521E3B">
        <w:rPr>
          <w:bCs/>
        </w:rPr>
        <w:t xml:space="preserve"> a </w:t>
      </w:r>
      <w:proofErr w:type="gramStart"/>
      <w:r w:rsidRPr="00521E3B">
        <w:rPr>
          <w:bCs/>
        </w:rPr>
        <w:t>námitky  adresujte</w:t>
      </w:r>
      <w:proofErr w:type="gramEnd"/>
      <w:r w:rsidRPr="00521E3B">
        <w:rPr>
          <w:bCs/>
        </w:rPr>
        <w:t xml:space="preserve"> na Obecní úřad Kunčice nad Labem 121, PSČ 543 61 nejpozději do</w:t>
      </w:r>
      <w:r w:rsidR="0000038E">
        <w:rPr>
          <w:bCs/>
        </w:rPr>
        <w:t xml:space="preserve"> 14.00</w:t>
      </w:r>
      <w:r w:rsidR="00590C1A">
        <w:rPr>
          <w:bCs/>
        </w:rPr>
        <w:t xml:space="preserve"> hod.</w:t>
      </w:r>
      <w:r w:rsidR="0000038E">
        <w:rPr>
          <w:bCs/>
        </w:rPr>
        <w:t xml:space="preserve"> </w:t>
      </w:r>
      <w:r w:rsidR="00590C1A">
        <w:rPr>
          <w:bCs/>
        </w:rPr>
        <w:t xml:space="preserve">dne </w:t>
      </w:r>
      <w:r w:rsidR="00B05ECA">
        <w:rPr>
          <w:bCs/>
        </w:rPr>
        <w:t>31.7.2018</w:t>
      </w:r>
      <w:r w:rsidR="0000038E">
        <w:rPr>
          <w:bCs/>
        </w:rPr>
        <w:t xml:space="preserve"> </w:t>
      </w:r>
      <w:r w:rsidRPr="00521E3B">
        <w:rPr>
          <w:bCs/>
        </w:rPr>
        <w:t xml:space="preserve"> Na později došlé </w:t>
      </w:r>
      <w:r w:rsidR="000630E8">
        <w:rPr>
          <w:bCs/>
        </w:rPr>
        <w:t xml:space="preserve">nabídky, </w:t>
      </w:r>
      <w:r w:rsidR="00A04779" w:rsidRPr="00521E3B">
        <w:rPr>
          <w:bCs/>
        </w:rPr>
        <w:t>připomínky</w:t>
      </w:r>
      <w:r w:rsidR="00A04779">
        <w:rPr>
          <w:bCs/>
        </w:rPr>
        <w:t xml:space="preserve">, podměty </w:t>
      </w:r>
      <w:r w:rsidR="00A04779" w:rsidRPr="00521E3B">
        <w:rPr>
          <w:bCs/>
        </w:rPr>
        <w:t xml:space="preserve"> a námitky  </w:t>
      </w:r>
      <w:r w:rsidRPr="00521E3B">
        <w:rPr>
          <w:bCs/>
        </w:rPr>
        <w:t>nebude již brán zřetel.</w:t>
      </w:r>
    </w:p>
    <w:p w:rsidR="00521E3B" w:rsidRDefault="00521E3B">
      <w:pPr>
        <w:jc w:val="both"/>
        <w:rPr>
          <w:b/>
          <w:bCs/>
        </w:rPr>
      </w:pPr>
    </w:p>
    <w:p w:rsidR="00521E3B" w:rsidRDefault="00521E3B">
      <w:pPr>
        <w:jc w:val="both"/>
        <w:rPr>
          <w:b/>
          <w:bCs/>
        </w:rPr>
      </w:pPr>
    </w:p>
    <w:p w:rsidR="0012773B" w:rsidRDefault="0012773B">
      <w:pPr>
        <w:pStyle w:val="Zkladntext"/>
      </w:pPr>
      <w:r>
        <w:t xml:space="preserve">Případné bližší informace podají pracovníci OÚ v úředních dnech pondělí 7 – 12 a 13 </w:t>
      </w:r>
      <w:r w:rsidR="00024DA8">
        <w:t xml:space="preserve">– 17 hod., středa 13 – 17 hod., </w:t>
      </w:r>
      <w:proofErr w:type="gramStart"/>
      <w:r w:rsidR="00024DA8">
        <w:t>t</w:t>
      </w:r>
      <w:r>
        <w:t>elefon  499 431 155</w:t>
      </w:r>
      <w:proofErr w:type="gramEnd"/>
      <w:r>
        <w:t xml:space="preserve">. </w:t>
      </w:r>
    </w:p>
    <w:p w:rsidR="0012773B" w:rsidRDefault="0012773B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12773B" w:rsidRDefault="0012773B">
      <w:r>
        <w:t xml:space="preserve">V Kunčicích nad Labem </w:t>
      </w:r>
      <w:proofErr w:type="gramStart"/>
      <w:r>
        <w:t xml:space="preserve">dne </w:t>
      </w:r>
      <w:r w:rsidR="00FC0E9C">
        <w:t xml:space="preserve"> </w:t>
      </w:r>
      <w:r w:rsidR="009E2A01">
        <w:t>12</w:t>
      </w:r>
      <w:r w:rsidR="00FC0E9C">
        <w:t>.7</w:t>
      </w:r>
      <w:r w:rsidR="00D73276">
        <w:t xml:space="preserve"> </w:t>
      </w:r>
      <w:r w:rsidR="006D5F92">
        <w:t>2018</w:t>
      </w:r>
      <w:proofErr w:type="gramEnd"/>
    </w:p>
    <w:p w:rsidR="0078592B" w:rsidRDefault="0078592B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B2230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C7A77">
        <w:rPr>
          <w:b/>
          <w:bCs/>
        </w:rPr>
        <w:t xml:space="preserve">   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v.r.</w:t>
      </w:r>
      <w:proofErr w:type="gramEnd"/>
    </w:p>
    <w:p w:rsidR="00024DA8" w:rsidRDefault="00024DA8">
      <w:pPr>
        <w:rPr>
          <w:b/>
          <w:bCs/>
        </w:rPr>
      </w:pPr>
    </w:p>
    <w:p w:rsidR="0012773B" w:rsidRDefault="0012773B">
      <w:r>
        <w:tab/>
        <w:t xml:space="preserve">                                              </w:t>
      </w:r>
      <w:r w:rsidR="0038318B">
        <w:tab/>
      </w:r>
      <w:r w:rsidR="0038318B">
        <w:tab/>
      </w:r>
      <w:r w:rsidR="0038318B">
        <w:tab/>
      </w:r>
      <w:r>
        <w:t xml:space="preserve"> Obec Kunčice nad Labem</w:t>
      </w:r>
    </w:p>
    <w:p w:rsidR="00914906" w:rsidRDefault="00366C21">
      <w:r>
        <w:tab/>
      </w:r>
      <w:r>
        <w:tab/>
      </w:r>
      <w:r w:rsidR="0038318B">
        <w:tab/>
      </w:r>
      <w:r w:rsidR="0038318B">
        <w:tab/>
      </w:r>
      <w:r w:rsidR="0038318B">
        <w:tab/>
      </w:r>
      <w:r w:rsidR="0038318B">
        <w:tab/>
      </w:r>
      <w:r w:rsidR="0038318B">
        <w:tab/>
        <w:t xml:space="preserve">    </w:t>
      </w:r>
      <w:r w:rsidR="0012773B">
        <w:t xml:space="preserve"> </w:t>
      </w:r>
      <w:r w:rsidR="00024DA8">
        <w:t xml:space="preserve">Ing. </w:t>
      </w:r>
      <w:r w:rsidR="00914906">
        <w:t>Antonín Stejný</w:t>
      </w:r>
    </w:p>
    <w:p w:rsidR="0012773B" w:rsidRDefault="00024DA8" w:rsidP="00914906">
      <w:pPr>
        <w:ind w:left="4956" w:firstLine="708"/>
      </w:pPr>
      <w:r>
        <w:t xml:space="preserve"> starosta obce</w:t>
      </w:r>
    </w:p>
    <w:p w:rsidR="000A7D22" w:rsidRDefault="000A7D22" w:rsidP="000A7D22"/>
    <w:p w:rsidR="00914906" w:rsidRDefault="00914906" w:rsidP="00914906">
      <w:pPr>
        <w:ind w:left="4956" w:firstLine="708"/>
      </w:pPr>
    </w:p>
    <w:p w:rsidR="00914906" w:rsidRDefault="00930280" w:rsidP="00914906">
      <w:pPr>
        <w:rPr>
          <w:szCs w:val="24"/>
        </w:rPr>
      </w:pPr>
      <w:r>
        <w:rPr>
          <w:szCs w:val="24"/>
        </w:rPr>
        <w:t xml:space="preserve">Vyvěšeno :  </w:t>
      </w:r>
      <w:r>
        <w:rPr>
          <w:szCs w:val="24"/>
        </w:rPr>
        <w:tab/>
      </w:r>
      <w:proofErr w:type="gramStart"/>
      <w:r w:rsidR="009E2A01">
        <w:rPr>
          <w:szCs w:val="24"/>
        </w:rPr>
        <w:t>12</w:t>
      </w:r>
      <w:r w:rsidR="00FC0E9C">
        <w:rPr>
          <w:szCs w:val="24"/>
        </w:rPr>
        <w:t>.7</w:t>
      </w:r>
      <w:r w:rsidR="00A04779">
        <w:rPr>
          <w:szCs w:val="24"/>
        </w:rPr>
        <w:t>. 201</w:t>
      </w:r>
      <w:r w:rsidR="006D5F92">
        <w:rPr>
          <w:szCs w:val="24"/>
        </w:rPr>
        <w:t>8</w:t>
      </w:r>
      <w:proofErr w:type="gramEnd"/>
    </w:p>
    <w:p w:rsidR="00914906" w:rsidRPr="00914906" w:rsidRDefault="00914906" w:rsidP="00914906">
      <w:pPr>
        <w:rPr>
          <w:szCs w:val="24"/>
        </w:rPr>
      </w:pPr>
    </w:p>
    <w:p w:rsidR="00914906" w:rsidRDefault="00914906" w:rsidP="00914906">
      <w:pPr>
        <w:rPr>
          <w:szCs w:val="24"/>
        </w:rPr>
      </w:pPr>
      <w:r w:rsidRPr="00914906">
        <w:rPr>
          <w:szCs w:val="24"/>
        </w:rPr>
        <w:t xml:space="preserve">Sejmuto :         </w:t>
      </w:r>
      <w:r w:rsidR="0056703F">
        <w:rPr>
          <w:szCs w:val="24"/>
        </w:rPr>
        <w:t>……</w:t>
      </w:r>
      <w:proofErr w:type="gramStart"/>
      <w:r w:rsidR="0056703F">
        <w:rPr>
          <w:szCs w:val="24"/>
        </w:rPr>
        <w:t>…..</w:t>
      </w:r>
      <w:proofErr w:type="gramEnd"/>
    </w:p>
    <w:sectPr w:rsidR="00914906" w:rsidSect="003D5183">
      <w:pgSz w:w="11906" w:h="16838" w:code="9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7585"/>
    <w:multiLevelType w:val="hybridMultilevel"/>
    <w:tmpl w:val="A5C63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8594E"/>
    <w:multiLevelType w:val="hybridMultilevel"/>
    <w:tmpl w:val="45BEFAEA"/>
    <w:lvl w:ilvl="0" w:tplc="2564C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D04BC4"/>
    <w:multiLevelType w:val="hybridMultilevel"/>
    <w:tmpl w:val="DBFA8044"/>
    <w:lvl w:ilvl="0" w:tplc="5EECD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D2A0E"/>
    <w:multiLevelType w:val="hybridMultilevel"/>
    <w:tmpl w:val="17EC41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373F89"/>
    <w:multiLevelType w:val="hybridMultilevel"/>
    <w:tmpl w:val="787EF5A0"/>
    <w:lvl w:ilvl="0" w:tplc="B8C84912">
      <w:start w:val="1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5A93"/>
    <w:rsid w:val="0000038E"/>
    <w:rsid w:val="00004D85"/>
    <w:rsid w:val="000155CF"/>
    <w:rsid w:val="00024DA8"/>
    <w:rsid w:val="000359A2"/>
    <w:rsid w:val="000630E8"/>
    <w:rsid w:val="000636F2"/>
    <w:rsid w:val="000A1FA0"/>
    <w:rsid w:val="000A7D22"/>
    <w:rsid w:val="000C1DFA"/>
    <w:rsid w:val="001267E6"/>
    <w:rsid w:val="0012773B"/>
    <w:rsid w:val="0013638B"/>
    <w:rsid w:val="00150BD9"/>
    <w:rsid w:val="001B08D9"/>
    <w:rsid w:val="001F4201"/>
    <w:rsid w:val="0024324B"/>
    <w:rsid w:val="002924CA"/>
    <w:rsid w:val="002C1035"/>
    <w:rsid w:val="002C3D08"/>
    <w:rsid w:val="002C4DA1"/>
    <w:rsid w:val="002E176C"/>
    <w:rsid w:val="002F3D97"/>
    <w:rsid w:val="00333769"/>
    <w:rsid w:val="00335A93"/>
    <w:rsid w:val="003631A1"/>
    <w:rsid w:val="00366C21"/>
    <w:rsid w:val="0038318B"/>
    <w:rsid w:val="003C26B0"/>
    <w:rsid w:val="003D4994"/>
    <w:rsid w:val="003D5183"/>
    <w:rsid w:val="003F0538"/>
    <w:rsid w:val="00402659"/>
    <w:rsid w:val="00422B6B"/>
    <w:rsid w:val="0043155F"/>
    <w:rsid w:val="00484F58"/>
    <w:rsid w:val="00492082"/>
    <w:rsid w:val="004A2A45"/>
    <w:rsid w:val="004E6917"/>
    <w:rsid w:val="00521E3B"/>
    <w:rsid w:val="00524326"/>
    <w:rsid w:val="00526258"/>
    <w:rsid w:val="0056703F"/>
    <w:rsid w:val="00576E71"/>
    <w:rsid w:val="00583F2A"/>
    <w:rsid w:val="00590C1A"/>
    <w:rsid w:val="00594DD4"/>
    <w:rsid w:val="005A52F7"/>
    <w:rsid w:val="00627CAD"/>
    <w:rsid w:val="00635070"/>
    <w:rsid w:val="0063657F"/>
    <w:rsid w:val="00670B14"/>
    <w:rsid w:val="006736EC"/>
    <w:rsid w:val="006B494F"/>
    <w:rsid w:val="006D5F92"/>
    <w:rsid w:val="00705C25"/>
    <w:rsid w:val="00713919"/>
    <w:rsid w:val="0072770F"/>
    <w:rsid w:val="00772C2E"/>
    <w:rsid w:val="0078592B"/>
    <w:rsid w:val="007B0ADE"/>
    <w:rsid w:val="007D26E4"/>
    <w:rsid w:val="0084147E"/>
    <w:rsid w:val="00841A04"/>
    <w:rsid w:val="00870853"/>
    <w:rsid w:val="008A009A"/>
    <w:rsid w:val="008B554E"/>
    <w:rsid w:val="008D4BC6"/>
    <w:rsid w:val="009062DF"/>
    <w:rsid w:val="00914906"/>
    <w:rsid w:val="00926FA3"/>
    <w:rsid w:val="00930280"/>
    <w:rsid w:val="00957A23"/>
    <w:rsid w:val="009922C3"/>
    <w:rsid w:val="009C7A77"/>
    <w:rsid w:val="009E2A01"/>
    <w:rsid w:val="00A04779"/>
    <w:rsid w:val="00A17943"/>
    <w:rsid w:val="00A2264F"/>
    <w:rsid w:val="00A23E6C"/>
    <w:rsid w:val="00A336FA"/>
    <w:rsid w:val="00A65615"/>
    <w:rsid w:val="00AA0793"/>
    <w:rsid w:val="00B05ECA"/>
    <w:rsid w:val="00B07FE8"/>
    <w:rsid w:val="00B14CD5"/>
    <w:rsid w:val="00B2230D"/>
    <w:rsid w:val="00B87099"/>
    <w:rsid w:val="00BC1EA2"/>
    <w:rsid w:val="00BF084E"/>
    <w:rsid w:val="00C21A50"/>
    <w:rsid w:val="00C86195"/>
    <w:rsid w:val="00C910E4"/>
    <w:rsid w:val="00CB5C20"/>
    <w:rsid w:val="00D20A71"/>
    <w:rsid w:val="00D61872"/>
    <w:rsid w:val="00D63CB0"/>
    <w:rsid w:val="00D723DC"/>
    <w:rsid w:val="00D72F99"/>
    <w:rsid w:val="00D73276"/>
    <w:rsid w:val="00DC74C0"/>
    <w:rsid w:val="00DD4434"/>
    <w:rsid w:val="00E453FC"/>
    <w:rsid w:val="00E459F0"/>
    <w:rsid w:val="00E536A6"/>
    <w:rsid w:val="00E66DC2"/>
    <w:rsid w:val="00E80EA7"/>
    <w:rsid w:val="00EB48F5"/>
    <w:rsid w:val="00F66888"/>
    <w:rsid w:val="00FC0E9C"/>
    <w:rsid w:val="00FD34E8"/>
    <w:rsid w:val="00FE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3DC"/>
    <w:rPr>
      <w:sz w:val="24"/>
    </w:rPr>
  </w:style>
  <w:style w:type="paragraph" w:styleId="Nadpis1">
    <w:name w:val="heading 1"/>
    <w:basedOn w:val="Normln"/>
    <w:next w:val="Normln"/>
    <w:qFormat/>
    <w:rsid w:val="00D723D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723DC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D723DC"/>
    <w:pPr>
      <w:jc w:val="both"/>
    </w:pPr>
    <w:rPr>
      <w:b/>
      <w:bCs/>
      <w:szCs w:val="24"/>
    </w:rPr>
  </w:style>
  <w:style w:type="paragraph" w:styleId="Zkladntext">
    <w:name w:val="Body Text"/>
    <w:basedOn w:val="Normln"/>
    <w:rsid w:val="00D723DC"/>
    <w:pPr>
      <w:jc w:val="both"/>
    </w:pPr>
    <w:rPr>
      <w:szCs w:val="24"/>
    </w:rPr>
  </w:style>
  <w:style w:type="paragraph" w:styleId="Textbubliny">
    <w:name w:val="Balloon Text"/>
    <w:basedOn w:val="Normln"/>
    <w:semiHidden/>
    <w:rsid w:val="000155C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024DA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ec%20Kun&#269;ice%20n.L.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Kunčice n.L..dot</Template>
  <TotalTime>1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Kunčice  nad  Labem</vt:lpstr>
    </vt:vector>
  </TitlesOfParts>
  <Company>OÚ Kunčice nad Labem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Kunčice  nad  Labem</dc:title>
  <dc:creator>Účetní OÚ</dc:creator>
  <cp:lastModifiedBy>AStejny</cp:lastModifiedBy>
  <cp:revision>2</cp:revision>
  <cp:lastPrinted>2018-07-11T06:22:00Z</cp:lastPrinted>
  <dcterms:created xsi:type="dcterms:W3CDTF">2018-07-12T06:37:00Z</dcterms:created>
  <dcterms:modified xsi:type="dcterms:W3CDTF">2018-07-12T06:37:00Z</dcterms:modified>
</cp:coreProperties>
</file>