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</w:t>
      </w:r>
      <w:r w:rsidR="00F23FBC">
        <w:rPr>
          <w:b w:val="0"/>
        </w:rPr>
        <w:t>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>ších předpisů</w:t>
      </w:r>
      <w:r w:rsidR="00F23FBC">
        <w:rPr>
          <w:b w:val="0"/>
        </w:rPr>
        <w:t xml:space="preserve"> (dále jen „ zákon o obcích“), a na základě usnesení zastupitelstva obce Kunčice nad Labem z 16. zasedání dne 19.10.2020</w:t>
      </w:r>
      <w:r w:rsidR="000A7D22">
        <w:rPr>
          <w:b w:val="0"/>
        </w:rPr>
        <w:t xml:space="preserve"> </w:t>
      </w:r>
    </w:p>
    <w:p w:rsidR="000A7D22" w:rsidRDefault="000A7D22" w:rsidP="009922C3">
      <w:pPr>
        <w:pStyle w:val="Zkladntext2"/>
        <w:rPr>
          <w:b w:val="0"/>
        </w:rPr>
      </w:pPr>
    </w:p>
    <w:p w:rsidR="00B03CFE" w:rsidRDefault="00B03CFE" w:rsidP="009922C3">
      <w:pPr>
        <w:pStyle w:val="Zkladntext2"/>
        <w:rPr>
          <w:sz w:val="40"/>
          <w:szCs w:val="40"/>
          <w:u w:val="single"/>
        </w:rPr>
      </w:pPr>
      <w:r>
        <w:rPr>
          <w:b w:val="0"/>
        </w:rPr>
        <w:t xml:space="preserve"> </w:t>
      </w:r>
      <w:r w:rsidRPr="00B03CFE">
        <w:rPr>
          <w:sz w:val="40"/>
          <w:szCs w:val="40"/>
          <w:u w:val="single"/>
        </w:rPr>
        <w:t>Záměr prod</w:t>
      </w:r>
      <w:r w:rsidR="00F23FBC">
        <w:rPr>
          <w:sz w:val="40"/>
          <w:szCs w:val="40"/>
          <w:u w:val="single"/>
        </w:rPr>
        <w:t>at</w:t>
      </w:r>
      <w:r w:rsidRPr="00B03CFE">
        <w:rPr>
          <w:sz w:val="40"/>
          <w:szCs w:val="40"/>
          <w:u w:val="single"/>
        </w:rPr>
        <w:t xml:space="preserve"> pozemk</w:t>
      </w:r>
      <w:r w:rsidR="00F23FBC">
        <w:rPr>
          <w:sz w:val="40"/>
          <w:szCs w:val="40"/>
          <w:u w:val="single"/>
        </w:rPr>
        <w:t>y</w:t>
      </w:r>
      <w:r w:rsidRPr="00B03CFE">
        <w:rPr>
          <w:sz w:val="40"/>
          <w:szCs w:val="40"/>
          <w:u w:val="single"/>
        </w:rPr>
        <w:t xml:space="preserve"> za účelem výstavby RD</w:t>
      </w:r>
    </w:p>
    <w:p w:rsidR="00B03CFE" w:rsidRPr="00B03CFE" w:rsidRDefault="00B03CFE" w:rsidP="009922C3">
      <w:pPr>
        <w:pStyle w:val="Zkladntext2"/>
        <w:rPr>
          <w:sz w:val="40"/>
          <w:szCs w:val="40"/>
          <w:u w:val="single"/>
        </w:rPr>
      </w:pPr>
    </w:p>
    <w:p w:rsidR="00F23FBC" w:rsidRPr="00F23FBC" w:rsidRDefault="00F23FBC" w:rsidP="00F23FBC">
      <w:pPr>
        <w:pStyle w:val="Zkladntext2"/>
        <w:jc w:val="left"/>
        <w:rPr>
          <w:b w:val="0"/>
        </w:rPr>
      </w:pPr>
      <w:r w:rsidRPr="00F23FBC">
        <w:rPr>
          <w:b w:val="0"/>
        </w:rPr>
        <w:t xml:space="preserve">Konkrétně nemovitosti v katastrálním území Kunčice nad Labem, pozemky </w:t>
      </w:r>
      <w:proofErr w:type="spellStart"/>
      <w:r w:rsidRPr="00F23FBC">
        <w:rPr>
          <w:b w:val="0"/>
        </w:rPr>
        <w:t>p.p.č</w:t>
      </w:r>
      <w:proofErr w:type="spellEnd"/>
      <w:r w:rsidRPr="00F23FBC">
        <w:rPr>
          <w:b w:val="0"/>
        </w:rPr>
        <w:t>. 339/7 – 1.020m2,  339/8 – 1.032m2, 339/9 – 1.032m2 – trvalý travní porost v </w:t>
      </w:r>
      <w:proofErr w:type="gramStart"/>
      <w:r w:rsidRPr="00F23FBC">
        <w:rPr>
          <w:b w:val="0"/>
        </w:rPr>
        <w:t>k.</w:t>
      </w:r>
      <w:proofErr w:type="spellStart"/>
      <w:r w:rsidRPr="00F23FBC">
        <w:rPr>
          <w:b w:val="0"/>
        </w:rPr>
        <w:t>ú</w:t>
      </w:r>
      <w:proofErr w:type="spellEnd"/>
      <w:r w:rsidRPr="00F23FBC">
        <w:rPr>
          <w:b w:val="0"/>
        </w:rPr>
        <w:t>.</w:t>
      </w:r>
      <w:proofErr w:type="gramEnd"/>
      <w:r w:rsidRPr="00F23FBC">
        <w:rPr>
          <w:b w:val="0"/>
        </w:rPr>
        <w:t xml:space="preserve">  </w:t>
      </w:r>
    </w:p>
    <w:p w:rsidR="00382C79" w:rsidRPr="00F23FBC" w:rsidRDefault="00F23FBC" w:rsidP="00F23FBC">
      <w:pPr>
        <w:pStyle w:val="Zkladntext2"/>
        <w:jc w:val="left"/>
        <w:rPr>
          <w:b w:val="0"/>
        </w:rPr>
      </w:pPr>
      <w:r w:rsidRPr="00F23FBC">
        <w:rPr>
          <w:b w:val="0"/>
        </w:rPr>
        <w:t>Kunčice nad Labem</w:t>
      </w:r>
      <w:r w:rsidR="00382C79" w:rsidRPr="00F23FBC">
        <w:rPr>
          <w:b w:val="0"/>
        </w:rPr>
        <w:t xml:space="preserve"> </w:t>
      </w:r>
    </w:p>
    <w:p w:rsidR="00F23FBC" w:rsidRDefault="00F23FBC" w:rsidP="00F23FBC">
      <w:pPr>
        <w:pStyle w:val="Zkladntext2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F23FBC">
        <w:rPr>
          <w:sz w:val="28"/>
          <w:szCs w:val="28"/>
        </w:rPr>
        <w:t>rostřednictvím výběrového řízení formou obálkové metody</w:t>
      </w:r>
    </w:p>
    <w:p w:rsidR="00F23FBC" w:rsidRPr="00F23FBC" w:rsidRDefault="00F23FBC" w:rsidP="00F23FBC">
      <w:pPr>
        <w:pStyle w:val="Zkladntext2"/>
        <w:jc w:val="center"/>
        <w:rPr>
          <w:sz w:val="28"/>
          <w:szCs w:val="28"/>
        </w:rPr>
      </w:pPr>
    </w:p>
    <w:p w:rsidR="00914906" w:rsidRPr="003F0538" w:rsidRDefault="005266B1" w:rsidP="00382C79">
      <w:pPr>
        <w:pStyle w:val="Zkladntext2"/>
        <w:numPr>
          <w:ilvl w:val="0"/>
          <w:numId w:val="5"/>
        </w:numPr>
        <w:ind w:left="0" w:firstLine="0"/>
        <w:rPr>
          <w:b w:val="0"/>
          <w:bCs w:val="0"/>
          <w:sz w:val="28"/>
          <w:szCs w:val="28"/>
        </w:rPr>
      </w:pPr>
      <w:r w:rsidRPr="00031214">
        <w:rPr>
          <w:b w:val="0"/>
          <w:sz w:val="28"/>
          <w:szCs w:val="28"/>
        </w:rPr>
        <w:t xml:space="preserve">za </w:t>
      </w:r>
      <w:proofErr w:type="gramStart"/>
      <w:r w:rsidRPr="00031214">
        <w:rPr>
          <w:b w:val="0"/>
          <w:sz w:val="28"/>
          <w:szCs w:val="28"/>
        </w:rPr>
        <w:t>podmínek</w:t>
      </w:r>
      <w:r>
        <w:rPr>
          <w:b w:val="0"/>
          <w:sz w:val="28"/>
          <w:szCs w:val="28"/>
        </w:rPr>
        <w:t xml:space="preserve"> </w:t>
      </w:r>
      <w:r w:rsidR="009724A3">
        <w:rPr>
          <w:b w:val="0"/>
          <w:sz w:val="28"/>
          <w:szCs w:val="28"/>
        </w:rPr>
        <w:t>:</w:t>
      </w:r>
      <w:proofErr w:type="gramEnd"/>
    </w:p>
    <w:p w:rsidR="00024DA8" w:rsidRPr="00382C79" w:rsidRDefault="00F21D87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k</w:t>
      </w:r>
      <w:r w:rsidR="00F23FBC">
        <w:rPr>
          <w:b/>
          <w:bCs/>
          <w:szCs w:val="24"/>
        </w:rPr>
        <w:t>upující na nabízeném pozemku vybuduje rodinný dům</w:t>
      </w:r>
    </w:p>
    <w:p w:rsidR="00D618DD" w:rsidRPr="00382C79" w:rsidRDefault="00F21D87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m</w:t>
      </w:r>
      <w:r w:rsidR="00F23FBC">
        <w:rPr>
          <w:b/>
          <w:bCs/>
          <w:szCs w:val="24"/>
        </w:rPr>
        <w:t>inimální kupní cena nemovitosti činí 450/</w:t>
      </w:r>
      <w:r w:rsidR="005A15C8">
        <w:rPr>
          <w:b/>
          <w:bCs/>
          <w:szCs w:val="24"/>
        </w:rPr>
        <w:t>m2</w:t>
      </w:r>
    </w:p>
    <w:p w:rsidR="009724A3" w:rsidRPr="00382C79" w:rsidRDefault="00F21D87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k</w:t>
      </w:r>
      <w:r w:rsidR="005A15C8">
        <w:rPr>
          <w:b/>
          <w:bCs/>
          <w:szCs w:val="24"/>
        </w:rPr>
        <w:t xml:space="preserve"> převodu pozemků dojde pod výhradou zpětné koupě dle ustanovení § 2135 a </w:t>
      </w:r>
      <w:proofErr w:type="spellStart"/>
      <w:r w:rsidR="005A15C8">
        <w:rPr>
          <w:b/>
          <w:bCs/>
          <w:szCs w:val="24"/>
        </w:rPr>
        <w:t>násl</w:t>
      </w:r>
      <w:proofErr w:type="spellEnd"/>
      <w:r w:rsidR="005A15C8">
        <w:rPr>
          <w:b/>
          <w:bCs/>
          <w:szCs w:val="24"/>
        </w:rPr>
        <w:t xml:space="preserve">., zákona č. 89/20212 Sb., občanský zákoník, ve znění pozdějších předpisů, přičemž prodávající bude oprávněn uplatnit toto právo v případě, že nedojde k zahájení výstavby RD do 3 let od podpisu kupní smlouvy; tato výhrada bude sjednána v kupní smlouvě jako právo věcné. </w:t>
      </w:r>
    </w:p>
    <w:p w:rsidR="009724A3" w:rsidRDefault="00F21D87" w:rsidP="00024DA8">
      <w:pPr>
        <w:numPr>
          <w:ilvl w:val="0"/>
          <w:numId w:val="2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k</w:t>
      </w:r>
      <w:r w:rsidR="005A15C8">
        <w:rPr>
          <w:b/>
          <w:bCs/>
          <w:szCs w:val="24"/>
        </w:rPr>
        <w:t>ompletní ukončení výstavby (kolaudace) do 8 let ode dne zápisu vkladu vlastnického práva do katastru nemovitostí podle příslušné kupní smlouvy.</w:t>
      </w:r>
    </w:p>
    <w:p w:rsidR="00F21D87" w:rsidRDefault="00F21D87" w:rsidP="00F21D87">
      <w:pPr>
        <w:jc w:val="both"/>
        <w:rPr>
          <w:b/>
          <w:bCs/>
          <w:szCs w:val="24"/>
        </w:rPr>
      </w:pPr>
    </w:p>
    <w:p w:rsidR="00F21D87" w:rsidRDefault="00F21D87" w:rsidP="00F21D87">
      <w:pPr>
        <w:jc w:val="both"/>
        <w:rPr>
          <w:b/>
          <w:bCs/>
          <w:szCs w:val="24"/>
        </w:rPr>
      </w:pPr>
    </w:p>
    <w:p w:rsidR="00CD7D12" w:rsidRDefault="00CD7D12" w:rsidP="00F21D87">
      <w:pPr>
        <w:ind w:left="360"/>
        <w:jc w:val="both"/>
        <w:rPr>
          <w:b/>
          <w:bCs/>
          <w:szCs w:val="24"/>
        </w:rPr>
      </w:pPr>
    </w:p>
    <w:p w:rsidR="00CD7D12" w:rsidRDefault="00CD7D12" w:rsidP="00CD7D12">
      <w:pPr>
        <w:jc w:val="both"/>
        <w:rPr>
          <w:rFonts w:asciiTheme="minorHAnsi" w:hAnsiTheme="minorHAnsi" w:cstheme="minorHAnsi"/>
          <w:sz w:val="26"/>
          <w:szCs w:val="26"/>
        </w:rPr>
      </w:pPr>
      <w:r w:rsidRPr="00D824B1">
        <w:rPr>
          <w:rFonts w:asciiTheme="minorHAnsi" w:hAnsiTheme="minorHAnsi" w:cstheme="minorHAnsi"/>
          <w:sz w:val="26"/>
          <w:szCs w:val="26"/>
        </w:rPr>
        <w:t>Každý účastník je povinen na důkaz vážného zájmu o účast ve výběrovém řízení, před předáním své nabídky ke koupi nabízené nemovitosti, složit vratnou záruku ve výši 50.000</w:t>
      </w:r>
      <w:r w:rsidR="00D37B9E">
        <w:rPr>
          <w:rFonts w:asciiTheme="minorHAnsi" w:hAnsiTheme="minorHAnsi" w:cstheme="minorHAnsi"/>
          <w:sz w:val="26"/>
          <w:szCs w:val="26"/>
        </w:rPr>
        <w:t>,-- Kč</w:t>
      </w:r>
      <w:r w:rsidRPr="00D824B1">
        <w:rPr>
          <w:rFonts w:asciiTheme="minorHAnsi" w:hAnsiTheme="minorHAnsi" w:cstheme="minorHAnsi"/>
          <w:sz w:val="26"/>
          <w:szCs w:val="26"/>
        </w:rPr>
        <w:t xml:space="preserve"> bankovním př</w:t>
      </w:r>
      <w:r>
        <w:rPr>
          <w:rFonts w:asciiTheme="minorHAnsi" w:hAnsiTheme="minorHAnsi" w:cstheme="minorHAnsi"/>
          <w:sz w:val="26"/>
          <w:szCs w:val="26"/>
        </w:rPr>
        <w:t>evodem na účet obce č. 9225601/0100</w:t>
      </w:r>
      <w:r w:rsidRPr="00D824B1">
        <w:rPr>
          <w:rFonts w:asciiTheme="minorHAnsi" w:hAnsiTheme="minorHAnsi" w:cstheme="minorHAnsi"/>
          <w:sz w:val="26"/>
          <w:szCs w:val="26"/>
        </w:rPr>
        <w:t xml:space="preserve">, vedený u </w:t>
      </w:r>
      <w:r>
        <w:rPr>
          <w:rFonts w:asciiTheme="minorHAnsi" w:hAnsiTheme="minorHAnsi" w:cstheme="minorHAnsi"/>
          <w:sz w:val="26"/>
          <w:szCs w:val="26"/>
        </w:rPr>
        <w:t>KB</w:t>
      </w:r>
      <w:r w:rsidRPr="00D824B1">
        <w:rPr>
          <w:rFonts w:asciiTheme="minorHAnsi" w:hAnsiTheme="minorHAnsi" w:cstheme="minorHAnsi"/>
          <w:sz w:val="26"/>
          <w:szCs w:val="26"/>
        </w:rPr>
        <w:t xml:space="preserve">, VS: rodné číslo účastníka. Zaplacená vratná záruka bude započítána do kupní ceny v případě schválení prodeje zastupitelstvem obce. Účastníkům, kteří nebyli úspěšní, bude složená záruka vrácena </w:t>
      </w:r>
      <w:r>
        <w:rPr>
          <w:rFonts w:asciiTheme="minorHAnsi" w:hAnsiTheme="minorHAnsi" w:cstheme="minorHAnsi"/>
          <w:sz w:val="26"/>
          <w:szCs w:val="26"/>
        </w:rPr>
        <w:t>n</w:t>
      </w:r>
      <w:r w:rsidRPr="00D824B1">
        <w:rPr>
          <w:rFonts w:asciiTheme="minorHAnsi" w:hAnsiTheme="minorHAnsi" w:cstheme="minorHAnsi"/>
          <w:sz w:val="26"/>
          <w:szCs w:val="26"/>
        </w:rPr>
        <w:t xml:space="preserve">a jimi uvedené číslo účtu do 10 pracovních dnů ode dne rozhodnutí Zastupitelstva obce Kunčice nad Labem o kupujícím. V případě, že vítěz výběrového řízení neuzavře ze své vůle kupní smlouvu nejdéle do 3 měsíců po rozhodnutí zastupitelstva obce o kupujícím, záruka nebude tomuto vybranému účastníkovi výběrového řízení vrácena a obec </w:t>
      </w:r>
      <w:r>
        <w:rPr>
          <w:rFonts w:asciiTheme="minorHAnsi" w:hAnsiTheme="minorHAnsi" w:cstheme="minorHAnsi"/>
          <w:sz w:val="26"/>
          <w:szCs w:val="26"/>
        </w:rPr>
        <w:t xml:space="preserve">Kunčice nad Labem </w:t>
      </w:r>
      <w:r w:rsidRPr="00D824B1">
        <w:rPr>
          <w:rFonts w:asciiTheme="minorHAnsi" w:hAnsiTheme="minorHAnsi" w:cstheme="minorHAnsi"/>
          <w:sz w:val="26"/>
          <w:szCs w:val="26"/>
        </w:rPr>
        <w:t>je oprávněna si tuto záruku ponechat.</w:t>
      </w:r>
    </w:p>
    <w:p w:rsidR="00F21D87" w:rsidRDefault="00F21D87" w:rsidP="00CD7D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21D87" w:rsidRPr="00D824B1" w:rsidRDefault="00F21D87" w:rsidP="00CD7D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D7D12" w:rsidRPr="00D824B1" w:rsidRDefault="00CD7D12" w:rsidP="00CD7D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D7D12" w:rsidRPr="00D824B1" w:rsidRDefault="00CD7D12" w:rsidP="00CD7D12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824B1">
        <w:rPr>
          <w:rFonts w:asciiTheme="minorHAnsi" w:hAnsiTheme="minorHAnsi" w:cstheme="minorHAnsi"/>
          <w:b/>
          <w:bCs/>
          <w:sz w:val="26"/>
          <w:szCs w:val="26"/>
        </w:rPr>
        <w:t>Nabídk</w:t>
      </w:r>
      <w:r w:rsidR="00F21D87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Pr="00D824B1">
        <w:rPr>
          <w:rFonts w:asciiTheme="minorHAnsi" w:hAnsiTheme="minorHAnsi" w:cstheme="minorHAnsi"/>
          <w:b/>
          <w:bCs/>
          <w:sz w:val="26"/>
          <w:szCs w:val="26"/>
        </w:rPr>
        <w:t xml:space="preserve"> účastníka výběrového řízení musí obsahovat zejména:</w:t>
      </w:r>
    </w:p>
    <w:p w:rsidR="005309B5" w:rsidRPr="00FF5939" w:rsidRDefault="00F21D87" w:rsidP="005309B5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FF5939">
        <w:rPr>
          <w:rFonts w:asciiTheme="minorHAnsi" w:hAnsiTheme="minorHAnsi" w:cstheme="minorHAnsi"/>
          <w:sz w:val="26"/>
          <w:szCs w:val="26"/>
        </w:rPr>
        <w:t>č</w:t>
      </w:r>
      <w:r w:rsidR="00CD7D12" w:rsidRPr="00FF5939">
        <w:rPr>
          <w:rFonts w:asciiTheme="minorHAnsi" w:hAnsiTheme="minorHAnsi" w:cstheme="minorHAnsi"/>
          <w:sz w:val="26"/>
          <w:szCs w:val="26"/>
        </w:rPr>
        <w:t>estné prohlášení - vyjádření souhlasu s podmínkami prodeje</w:t>
      </w:r>
      <w:r w:rsidRPr="00FF5939">
        <w:rPr>
          <w:rFonts w:asciiTheme="minorHAnsi" w:hAnsiTheme="minorHAnsi" w:cstheme="minorHAnsi"/>
          <w:sz w:val="26"/>
          <w:szCs w:val="26"/>
        </w:rPr>
        <w:t>,</w:t>
      </w:r>
      <w:r w:rsidR="00CD7D12" w:rsidRPr="00FF5939">
        <w:rPr>
          <w:rFonts w:asciiTheme="minorHAnsi" w:hAnsiTheme="minorHAnsi" w:cstheme="minorHAnsi"/>
          <w:sz w:val="26"/>
          <w:szCs w:val="26"/>
        </w:rPr>
        <w:t xml:space="preserve"> jakož i že si je vědom toho, že v případě, odstoupí-li od své nabídky poté, co bude vybrána, propadá </w:t>
      </w:r>
      <w:r w:rsidRPr="00FF5939">
        <w:rPr>
          <w:rFonts w:asciiTheme="minorHAnsi" w:hAnsiTheme="minorHAnsi" w:cstheme="minorHAnsi"/>
          <w:sz w:val="26"/>
          <w:szCs w:val="26"/>
        </w:rPr>
        <w:t>jeho</w:t>
      </w:r>
      <w:r w:rsidR="00CD7D12" w:rsidRPr="00FF5939">
        <w:rPr>
          <w:rFonts w:asciiTheme="minorHAnsi" w:hAnsiTheme="minorHAnsi" w:cstheme="minorHAnsi"/>
          <w:sz w:val="26"/>
          <w:szCs w:val="26"/>
        </w:rPr>
        <w:t xml:space="preserve"> záruka ve prospěch obce Kunčice nad La</w:t>
      </w:r>
      <w:r w:rsidR="00FF5939">
        <w:rPr>
          <w:rFonts w:asciiTheme="minorHAnsi" w:hAnsiTheme="minorHAnsi" w:cstheme="minorHAnsi"/>
          <w:sz w:val="26"/>
          <w:szCs w:val="26"/>
        </w:rPr>
        <w:t>bem, s čímž bez výhrad souhlasí</w:t>
      </w:r>
    </w:p>
    <w:p w:rsidR="005309B5" w:rsidRDefault="005309B5" w:rsidP="005309B5">
      <w:pPr>
        <w:tabs>
          <w:tab w:val="num" w:pos="284"/>
        </w:tabs>
        <w:jc w:val="both"/>
        <w:rPr>
          <w:rFonts w:asciiTheme="minorHAnsi" w:hAnsiTheme="minorHAnsi" w:cstheme="minorHAnsi"/>
          <w:sz w:val="26"/>
          <w:szCs w:val="26"/>
        </w:rPr>
      </w:pPr>
    </w:p>
    <w:p w:rsidR="005309B5" w:rsidRPr="005309B5" w:rsidRDefault="005309B5" w:rsidP="005309B5">
      <w:pPr>
        <w:tabs>
          <w:tab w:val="num" w:pos="284"/>
        </w:tabs>
        <w:jc w:val="both"/>
        <w:rPr>
          <w:rFonts w:asciiTheme="minorHAnsi" w:hAnsiTheme="minorHAnsi" w:cstheme="minorHAnsi"/>
          <w:sz w:val="26"/>
          <w:szCs w:val="26"/>
        </w:rPr>
      </w:pPr>
    </w:p>
    <w:p w:rsidR="00CD7D12" w:rsidRPr="00D824B1" w:rsidRDefault="00F21D87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</w:t>
      </w:r>
      <w:r w:rsidR="00CD7D12" w:rsidRPr="00D824B1">
        <w:rPr>
          <w:rFonts w:asciiTheme="minorHAnsi" w:hAnsiTheme="minorHAnsi" w:cstheme="minorHAnsi"/>
          <w:sz w:val="26"/>
          <w:szCs w:val="26"/>
        </w:rPr>
        <w:t>ávrh výše kupní ceny za m</w:t>
      </w:r>
      <w:r w:rsidR="00CD7D12" w:rsidRPr="00D824B1">
        <w:rPr>
          <w:rFonts w:asciiTheme="minorHAnsi" w:hAnsiTheme="minorHAnsi" w:cstheme="minorHAnsi"/>
          <w:sz w:val="26"/>
          <w:szCs w:val="26"/>
          <w:vertAlign w:val="superscript"/>
        </w:rPr>
        <w:t>2</w:t>
      </w:r>
      <w:r w:rsidR="00CD7D12" w:rsidRPr="00D824B1">
        <w:rPr>
          <w:rFonts w:asciiTheme="minorHAnsi" w:hAnsiTheme="minorHAnsi" w:cstheme="minorHAnsi"/>
          <w:sz w:val="26"/>
          <w:szCs w:val="26"/>
        </w:rPr>
        <w:t xml:space="preserve"> s uvedením způsobu úhrady a termínu úhrady této kupní ceny</w:t>
      </w:r>
    </w:p>
    <w:p w:rsidR="00CD7D12" w:rsidRPr="00D824B1" w:rsidRDefault="00F21D87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p</w:t>
      </w:r>
      <w:r w:rsidR="00CD7D12" w:rsidRPr="00D824B1">
        <w:rPr>
          <w:rFonts w:asciiTheme="minorHAnsi" w:hAnsiTheme="minorHAnsi" w:cstheme="minorHAnsi"/>
          <w:sz w:val="26"/>
          <w:szCs w:val="26"/>
        </w:rPr>
        <w:t>ředpokládaný termín ukončení výstavby RD (kolaudace stavby)</w:t>
      </w:r>
    </w:p>
    <w:p w:rsidR="00CD7D12" w:rsidRPr="00D824B1" w:rsidRDefault="00F21D87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</w:t>
      </w:r>
      <w:r w:rsidR="00CD7D12" w:rsidRPr="00D824B1">
        <w:rPr>
          <w:rFonts w:asciiTheme="minorHAnsi" w:hAnsiTheme="minorHAnsi" w:cstheme="minorHAnsi"/>
          <w:sz w:val="26"/>
          <w:szCs w:val="26"/>
        </w:rPr>
        <w:t xml:space="preserve">řesnou identifikaci účastníka řízení (jméno, příjmení, </w:t>
      </w:r>
      <w:proofErr w:type="spellStart"/>
      <w:proofErr w:type="gramStart"/>
      <w:r w:rsidR="00CD7D12" w:rsidRPr="00D824B1">
        <w:rPr>
          <w:rFonts w:asciiTheme="minorHAnsi" w:hAnsiTheme="minorHAnsi" w:cstheme="minorHAnsi"/>
          <w:sz w:val="26"/>
          <w:szCs w:val="26"/>
        </w:rPr>
        <w:t>r.č</w:t>
      </w:r>
      <w:proofErr w:type="spellEnd"/>
      <w:r w:rsidR="00CD7D12" w:rsidRPr="00D824B1">
        <w:rPr>
          <w:rFonts w:asciiTheme="minorHAnsi" w:hAnsiTheme="minorHAnsi" w:cstheme="minorHAnsi"/>
          <w:sz w:val="26"/>
          <w:szCs w:val="26"/>
        </w:rPr>
        <w:t>.</w:t>
      </w:r>
      <w:proofErr w:type="gramEnd"/>
      <w:r w:rsidR="00CD7D12" w:rsidRPr="00D824B1">
        <w:rPr>
          <w:rFonts w:asciiTheme="minorHAnsi" w:hAnsiTheme="minorHAnsi" w:cstheme="minorHAnsi"/>
          <w:sz w:val="26"/>
          <w:szCs w:val="26"/>
        </w:rPr>
        <w:t>, bydliště, telefon, e-mail, pokud záměrem zájemce je koupě nemovitostí do společného jmění manželů – nutno uvést generálie</w:t>
      </w:r>
      <w:r w:rsidR="00FF5939">
        <w:rPr>
          <w:rFonts w:asciiTheme="minorHAnsi" w:hAnsiTheme="minorHAnsi" w:cstheme="minorHAnsi"/>
          <w:sz w:val="26"/>
          <w:szCs w:val="26"/>
        </w:rPr>
        <w:t xml:space="preserve"> obou z manželů)</w:t>
      </w:r>
    </w:p>
    <w:p w:rsidR="00CD7D12" w:rsidRPr="00D824B1" w:rsidRDefault="00F21D87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</w:t>
      </w:r>
      <w:r w:rsidR="00CD7D12" w:rsidRPr="00D824B1">
        <w:rPr>
          <w:rFonts w:asciiTheme="minorHAnsi" w:hAnsiTheme="minorHAnsi" w:cstheme="minorHAnsi"/>
          <w:sz w:val="26"/>
          <w:szCs w:val="26"/>
        </w:rPr>
        <w:t>oklad o zaplacení záruky dle podmínek prodeje</w:t>
      </w:r>
    </w:p>
    <w:p w:rsidR="00CD7D12" w:rsidRPr="00D824B1" w:rsidRDefault="003D11E7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</w:t>
      </w:r>
      <w:r w:rsidR="00CD7D12" w:rsidRPr="00D824B1">
        <w:rPr>
          <w:rFonts w:asciiTheme="minorHAnsi" w:hAnsiTheme="minorHAnsi" w:cstheme="minorHAnsi"/>
          <w:sz w:val="26"/>
          <w:szCs w:val="26"/>
        </w:rPr>
        <w:t>otivační dopis</w:t>
      </w:r>
    </w:p>
    <w:p w:rsidR="00CD7D12" w:rsidRDefault="00CD7D12" w:rsidP="00CD7D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D7D12" w:rsidRPr="003B666B" w:rsidRDefault="00CD7D12" w:rsidP="00CD7D12">
      <w:pPr>
        <w:jc w:val="both"/>
        <w:rPr>
          <w:rFonts w:asciiTheme="minorHAnsi" w:hAnsiTheme="minorHAnsi" w:cstheme="minorHAnsi"/>
          <w:sz w:val="26"/>
          <w:szCs w:val="26"/>
        </w:rPr>
      </w:pPr>
      <w:r w:rsidRPr="003B666B">
        <w:rPr>
          <w:rFonts w:asciiTheme="minorHAnsi" w:hAnsiTheme="minorHAnsi" w:cstheme="minorHAnsi"/>
          <w:sz w:val="26"/>
          <w:szCs w:val="26"/>
        </w:rPr>
        <w:t>Prodej podléhá dle zákona o obcích schválení zastupitelstvem obce Kunčice nad Labem.</w:t>
      </w:r>
    </w:p>
    <w:p w:rsidR="00CD7D12" w:rsidRPr="003B666B" w:rsidRDefault="00CD7D12" w:rsidP="00CD7D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D7D12" w:rsidRDefault="00CD7D12" w:rsidP="00CD7D12">
      <w:pPr>
        <w:jc w:val="both"/>
        <w:rPr>
          <w:rFonts w:asciiTheme="minorHAnsi" w:hAnsiTheme="minorHAnsi" w:cstheme="minorHAnsi"/>
          <w:sz w:val="26"/>
          <w:szCs w:val="26"/>
        </w:rPr>
      </w:pPr>
      <w:r w:rsidRPr="003B666B">
        <w:rPr>
          <w:rFonts w:asciiTheme="minorHAnsi" w:hAnsiTheme="minorHAnsi" w:cstheme="minorHAnsi"/>
          <w:sz w:val="26"/>
          <w:szCs w:val="26"/>
        </w:rPr>
        <w:t xml:space="preserve">O výběru kupujícího rozhodne zastupitelstvo obce, a to na základě nabízené kupní ceny, jakož i dalších skutečností (občan obce, řešení bytové situace, angažovanost </w:t>
      </w:r>
    </w:p>
    <w:p w:rsidR="00CD7D12" w:rsidRDefault="00CD7D12" w:rsidP="00CD7D12">
      <w:pPr>
        <w:jc w:val="both"/>
        <w:rPr>
          <w:rFonts w:asciiTheme="minorHAnsi" w:hAnsiTheme="minorHAnsi" w:cstheme="minorHAnsi"/>
          <w:sz w:val="26"/>
          <w:szCs w:val="26"/>
        </w:rPr>
      </w:pPr>
      <w:r w:rsidRPr="003B666B">
        <w:rPr>
          <w:rFonts w:asciiTheme="minorHAnsi" w:hAnsiTheme="minorHAnsi" w:cstheme="minorHAnsi"/>
          <w:sz w:val="26"/>
          <w:szCs w:val="26"/>
        </w:rPr>
        <w:t>v obci, způsob a termín úhrady kupní ceny</w:t>
      </w:r>
      <w:r w:rsidR="003D11E7">
        <w:rPr>
          <w:rFonts w:asciiTheme="minorHAnsi" w:hAnsiTheme="minorHAnsi" w:cstheme="minorHAnsi"/>
          <w:sz w:val="26"/>
          <w:szCs w:val="26"/>
        </w:rPr>
        <w:t>)</w:t>
      </w:r>
      <w:r w:rsidRPr="003B666B">
        <w:rPr>
          <w:rFonts w:asciiTheme="minorHAnsi" w:hAnsiTheme="minorHAnsi" w:cstheme="minorHAnsi"/>
          <w:sz w:val="26"/>
          <w:szCs w:val="26"/>
        </w:rPr>
        <w:t>.</w:t>
      </w:r>
    </w:p>
    <w:p w:rsidR="005309B5" w:rsidRDefault="005309B5" w:rsidP="00CD7D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5309B5" w:rsidRPr="003B666B" w:rsidRDefault="005309B5" w:rsidP="00CD7D1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Zájemce se může ucházet o každou parcelu samostatně, avšak s tím, že nárok na koupi pozemku je pouze jeden. </w:t>
      </w:r>
    </w:p>
    <w:p w:rsidR="00CD7D12" w:rsidRPr="00D824B1" w:rsidRDefault="00CD7D12" w:rsidP="00CD7D1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D7D12" w:rsidRPr="00D824B1" w:rsidRDefault="00CD7D12" w:rsidP="00CD7D12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824B1">
        <w:rPr>
          <w:rFonts w:asciiTheme="minorHAnsi" w:hAnsiTheme="minorHAnsi" w:cstheme="minorHAnsi"/>
          <w:b/>
          <w:bCs/>
          <w:sz w:val="26"/>
          <w:szCs w:val="26"/>
        </w:rPr>
        <w:t>Další informace</w:t>
      </w:r>
    </w:p>
    <w:p w:rsidR="00CD7D12" w:rsidRPr="00D824B1" w:rsidRDefault="00CD7D12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D824B1">
        <w:rPr>
          <w:rFonts w:asciiTheme="minorHAnsi" w:hAnsiTheme="minorHAnsi" w:cstheme="minorHAnsi"/>
          <w:sz w:val="26"/>
          <w:szCs w:val="26"/>
        </w:rPr>
        <w:t xml:space="preserve">Návrh v zalepené obálce označené výrazným heslem „NEOTEVÍRAT - VŘ – prodej pozemku </w:t>
      </w:r>
      <w:proofErr w:type="spellStart"/>
      <w:r w:rsidRPr="00D824B1">
        <w:rPr>
          <w:rFonts w:asciiTheme="minorHAnsi" w:hAnsiTheme="minorHAnsi" w:cstheme="minorHAnsi"/>
          <w:sz w:val="26"/>
          <w:szCs w:val="26"/>
        </w:rPr>
        <w:t>p.p.č</w:t>
      </w:r>
      <w:proofErr w:type="spellEnd"/>
      <w:r w:rsidRPr="00D824B1">
        <w:rPr>
          <w:rFonts w:asciiTheme="minorHAnsi" w:hAnsiTheme="minorHAnsi" w:cstheme="minorHAnsi"/>
          <w:sz w:val="26"/>
          <w:szCs w:val="26"/>
        </w:rPr>
        <w:t xml:space="preserve">. </w:t>
      </w:r>
      <w:r>
        <w:rPr>
          <w:rFonts w:asciiTheme="minorHAnsi" w:hAnsiTheme="minorHAnsi" w:cstheme="minorHAnsi"/>
          <w:sz w:val="26"/>
          <w:szCs w:val="26"/>
        </w:rPr>
        <w:t>dané číslo</w:t>
      </w:r>
      <w:r w:rsidRPr="00D824B1">
        <w:rPr>
          <w:rFonts w:asciiTheme="minorHAnsi" w:hAnsiTheme="minorHAnsi" w:cstheme="minorHAnsi"/>
          <w:sz w:val="26"/>
          <w:szCs w:val="26"/>
        </w:rPr>
        <w:t xml:space="preserve">“ musí být doručen vyhlašovateli nejdéle do </w:t>
      </w:r>
      <w:r w:rsidR="000B7303">
        <w:rPr>
          <w:rFonts w:asciiTheme="minorHAnsi" w:hAnsiTheme="minorHAnsi" w:cstheme="minorHAnsi"/>
          <w:sz w:val="26"/>
          <w:szCs w:val="26"/>
        </w:rPr>
        <w:t>20</w:t>
      </w:r>
      <w:r>
        <w:rPr>
          <w:rFonts w:asciiTheme="minorHAnsi" w:hAnsiTheme="minorHAnsi" w:cstheme="minorHAnsi"/>
          <w:sz w:val="26"/>
          <w:szCs w:val="26"/>
        </w:rPr>
        <w:t xml:space="preserve">.11.2020 do 14:00 hod.  </w:t>
      </w:r>
      <w:r w:rsidRPr="00D824B1">
        <w:rPr>
          <w:rFonts w:asciiTheme="minorHAnsi" w:hAnsiTheme="minorHAnsi" w:cstheme="minorHAnsi"/>
          <w:sz w:val="26"/>
          <w:szCs w:val="26"/>
        </w:rPr>
        <w:t xml:space="preserve">a to </w:t>
      </w:r>
      <w:r w:rsidR="000B7303">
        <w:rPr>
          <w:rFonts w:asciiTheme="minorHAnsi" w:hAnsiTheme="minorHAnsi" w:cstheme="minorHAnsi"/>
          <w:sz w:val="26"/>
          <w:szCs w:val="26"/>
        </w:rPr>
        <w:t xml:space="preserve">poštou na OÚ Kunčice nad Labem </w:t>
      </w:r>
      <w:proofErr w:type="spellStart"/>
      <w:proofErr w:type="gramStart"/>
      <w:r w:rsidR="000B7303">
        <w:rPr>
          <w:rFonts w:asciiTheme="minorHAnsi" w:hAnsiTheme="minorHAnsi" w:cstheme="minorHAnsi"/>
          <w:sz w:val="26"/>
          <w:szCs w:val="26"/>
        </w:rPr>
        <w:t>č.p</w:t>
      </w:r>
      <w:proofErr w:type="spellEnd"/>
      <w:r w:rsidR="000B7303">
        <w:rPr>
          <w:rFonts w:asciiTheme="minorHAnsi" w:hAnsiTheme="minorHAnsi" w:cstheme="minorHAnsi"/>
          <w:sz w:val="26"/>
          <w:szCs w:val="26"/>
        </w:rPr>
        <w:t>.</w:t>
      </w:r>
      <w:proofErr w:type="gramEnd"/>
      <w:r w:rsidR="000B7303">
        <w:rPr>
          <w:rFonts w:asciiTheme="minorHAnsi" w:hAnsiTheme="minorHAnsi" w:cstheme="minorHAnsi"/>
          <w:sz w:val="26"/>
          <w:szCs w:val="26"/>
        </w:rPr>
        <w:t xml:space="preserve"> 121, 543 61.</w:t>
      </w:r>
    </w:p>
    <w:p w:rsidR="00CD7D12" w:rsidRPr="00D824B1" w:rsidRDefault="00CD7D12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D824B1">
        <w:rPr>
          <w:rFonts w:asciiTheme="minorHAnsi" w:hAnsiTheme="minorHAnsi" w:cstheme="minorHAnsi"/>
          <w:sz w:val="26"/>
          <w:szCs w:val="26"/>
        </w:rPr>
        <w:t>Výsledky výběrového řízení budou oznámeny účastníkům výběrového řízení písemnou formou nejdéle do 10 pracovních dnů ode dne rozhodnutí Zastupitelstva obce Kunčice nad Labem.</w:t>
      </w:r>
    </w:p>
    <w:p w:rsidR="00CD7D12" w:rsidRPr="00D824B1" w:rsidRDefault="00CD7D12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D824B1">
        <w:rPr>
          <w:rFonts w:asciiTheme="minorHAnsi" w:hAnsiTheme="minorHAnsi" w:cstheme="minorHAnsi"/>
          <w:sz w:val="26"/>
          <w:szCs w:val="26"/>
        </w:rPr>
        <w:t>Zastupitelstvo obce Kunčice nad Labem si vyhrazuje právo nevybrat žádnou z předložených nabídek, toto výběrové řízení zrušit, případně změnit či doplnit tento záměr.</w:t>
      </w:r>
    </w:p>
    <w:p w:rsidR="00CD7D12" w:rsidRPr="00D824B1" w:rsidRDefault="00CD7D12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D824B1">
        <w:rPr>
          <w:rFonts w:asciiTheme="minorHAnsi" w:hAnsiTheme="minorHAnsi" w:cstheme="minorHAnsi"/>
          <w:sz w:val="26"/>
          <w:szCs w:val="26"/>
        </w:rPr>
        <w:t xml:space="preserve">Účastníci výběrového řízení nemají nárok na náhradu nákladů spojených s účastí v tomto výběrovém řízení. </w:t>
      </w:r>
    </w:p>
    <w:p w:rsidR="00CD7D12" w:rsidRPr="00D824B1" w:rsidRDefault="00CD7D12" w:rsidP="00CD7D12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D824B1">
        <w:rPr>
          <w:rFonts w:asciiTheme="minorHAnsi" w:hAnsiTheme="minorHAnsi" w:cstheme="minorHAnsi"/>
          <w:sz w:val="26"/>
          <w:szCs w:val="26"/>
        </w:rPr>
        <w:t xml:space="preserve">Bližší informace budou podány na </w:t>
      </w:r>
      <w:r w:rsidR="000B7303">
        <w:rPr>
          <w:rFonts w:asciiTheme="minorHAnsi" w:hAnsiTheme="minorHAnsi" w:cstheme="minorHAnsi"/>
          <w:sz w:val="26"/>
          <w:szCs w:val="26"/>
        </w:rPr>
        <w:t>e-</w:t>
      </w:r>
      <w:proofErr w:type="spellStart"/>
      <w:r w:rsidR="000B7303">
        <w:rPr>
          <w:rFonts w:asciiTheme="minorHAnsi" w:hAnsiTheme="minorHAnsi" w:cstheme="minorHAnsi"/>
          <w:sz w:val="26"/>
          <w:szCs w:val="26"/>
        </w:rPr>
        <w:t>mailové</w:t>
      </w:r>
      <w:proofErr w:type="spellEnd"/>
      <w:r w:rsidR="000B7303">
        <w:rPr>
          <w:rFonts w:asciiTheme="minorHAnsi" w:hAnsiTheme="minorHAnsi" w:cstheme="minorHAnsi"/>
          <w:sz w:val="26"/>
          <w:szCs w:val="26"/>
        </w:rPr>
        <w:t xml:space="preserve"> adrese </w:t>
      </w:r>
      <w:hyperlink r:id="rId7" w:history="1">
        <w:r w:rsidR="000B7303" w:rsidRPr="006C4F83">
          <w:rPr>
            <w:rStyle w:val="Hypertextovodkaz"/>
            <w:rFonts w:asciiTheme="minorHAnsi" w:hAnsiTheme="minorHAnsi" w:cstheme="minorHAnsi"/>
            <w:sz w:val="26"/>
            <w:szCs w:val="26"/>
          </w:rPr>
          <w:t>obec@kuncice.cz</w:t>
        </w:r>
      </w:hyperlink>
      <w:r w:rsidR="000B7303">
        <w:rPr>
          <w:rFonts w:asciiTheme="minorHAnsi" w:hAnsiTheme="minorHAnsi" w:cstheme="minorHAnsi"/>
          <w:sz w:val="26"/>
          <w:szCs w:val="26"/>
        </w:rPr>
        <w:t xml:space="preserve"> nebo na</w:t>
      </w:r>
      <w:r w:rsidRPr="00D824B1">
        <w:rPr>
          <w:rFonts w:asciiTheme="minorHAnsi" w:hAnsiTheme="minorHAnsi" w:cstheme="minorHAnsi"/>
          <w:sz w:val="26"/>
          <w:szCs w:val="26"/>
        </w:rPr>
        <w:t xml:space="preserve"> </w:t>
      </w:r>
      <w:r w:rsidR="000B7303">
        <w:rPr>
          <w:rFonts w:asciiTheme="minorHAnsi" w:hAnsiTheme="minorHAnsi" w:cstheme="minorHAnsi"/>
          <w:sz w:val="26"/>
          <w:szCs w:val="26"/>
        </w:rPr>
        <w:t>tel. 739425158.</w:t>
      </w:r>
    </w:p>
    <w:p w:rsidR="00CD7D12" w:rsidRDefault="00CD7D12" w:rsidP="00CD7D12">
      <w:pPr>
        <w:jc w:val="both"/>
        <w:rPr>
          <w:rFonts w:asciiTheme="minorHAnsi" w:hAnsiTheme="minorHAnsi" w:cstheme="minorHAnsi"/>
          <w:b/>
          <w:bCs/>
        </w:rPr>
      </w:pPr>
    </w:p>
    <w:p w:rsidR="00CD7D12" w:rsidRPr="00D824B1" w:rsidRDefault="00CD7D12" w:rsidP="00CD7D12">
      <w:pPr>
        <w:jc w:val="both"/>
        <w:rPr>
          <w:rFonts w:asciiTheme="minorHAnsi" w:hAnsiTheme="minorHAnsi" w:cstheme="minorHAnsi"/>
          <w:b/>
          <w:bCs/>
        </w:rPr>
      </w:pPr>
    </w:p>
    <w:p w:rsidR="00CD7D12" w:rsidRPr="00D824B1" w:rsidRDefault="00CD7D12" w:rsidP="00CD7D12">
      <w:pPr>
        <w:rPr>
          <w:rFonts w:asciiTheme="minorHAnsi" w:hAnsiTheme="minorHAnsi" w:cstheme="minorHAnsi"/>
          <w:b/>
          <w:bCs/>
        </w:rPr>
      </w:pPr>
    </w:p>
    <w:p w:rsidR="00CD7D12" w:rsidRPr="00D824B1" w:rsidRDefault="00CD7D12" w:rsidP="00CD7D12">
      <w:pPr>
        <w:rPr>
          <w:rFonts w:asciiTheme="minorHAnsi" w:hAnsiTheme="minorHAnsi" w:cstheme="minorHAnsi"/>
        </w:rPr>
      </w:pPr>
      <w:r w:rsidRPr="00D824B1">
        <w:rPr>
          <w:rFonts w:asciiTheme="minorHAnsi" w:hAnsiTheme="minorHAnsi" w:cstheme="minorHAnsi"/>
        </w:rPr>
        <w:t xml:space="preserve">V Kunčicích nad Labem dne </w:t>
      </w:r>
      <w:proofErr w:type="gramStart"/>
      <w:r w:rsidR="000B7303">
        <w:rPr>
          <w:rFonts w:asciiTheme="minorHAnsi" w:hAnsiTheme="minorHAnsi" w:cstheme="minorHAnsi"/>
        </w:rPr>
        <w:t>27.10</w:t>
      </w:r>
      <w:r>
        <w:rPr>
          <w:rFonts w:asciiTheme="minorHAnsi" w:hAnsiTheme="minorHAnsi" w:cstheme="minorHAnsi"/>
        </w:rPr>
        <w:t>.2020</w:t>
      </w:r>
      <w:proofErr w:type="gramEnd"/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CB723B">
        <w:t xml:space="preserve">    Miroslava Kracíková</w:t>
      </w:r>
      <w:r w:rsidR="006A5929">
        <w:t xml:space="preserve"> </w:t>
      </w:r>
      <w:proofErr w:type="gramStart"/>
      <w:r w:rsidR="006A5929">
        <w:t>v.r.</w:t>
      </w:r>
      <w:proofErr w:type="gramEnd"/>
    </w:p>
    <w:p w:rsidR="0012773B" w:rsidRDefault="00024DA8" w:rsidP="00914906">
      <w:pPr>
        <w:ind w:left="4956" w:firstLine="708"/>
      </w:pPr>
      <w:r>
        <w:t xml:space="preserve"> starost</w:t>
      </w:r>
      <w:r w:rsidR="00CB723B">
        <w:t>k</w:t>
      </w:r>
      <w:r>
        <w:t>a obce</w:t>
      </w:r>
    </w:p>
    <w:p w:rsidR="00914906" w:rsidRDefault="00914906" w:rsidP="00914906">
      <w:pPr>
        <w:ind w:left="4956" w:firstLine="708"/>
      </w:pPr>
    </w:p>
    <w:p w:rsidR="009E465A" w:rsidRDefault="009E465A" w:rsidP="00914906">
      <w:pPr>
        <w:rPr>
          <w:szCs w:val="24"/>
        </w:rPr>
      </w:pPr>
    </w:p>
    <w:p w:rsidR="009E465A" w:rsidRDefault="009E465A" w:rsidP="009E465A">
      <w:pPr>
        <w:ind w:left="4956" w:firstLine="708"/>
      </w:pPr>
    </w:p>
    <w:p w:rsidR="009E465A" w:rsidRDefault="009E465A" w:rsidP="009E465A">
      <w:pPr>
        <w:ind w:left="4956" w:firstLine="708"/>
      </w:pPr>
    </w:p>
    <w:p w:rsidR="00661136" w:rsidRDefault="00661136" w:rsidP="009E465A">
      <w:pPr>
        <w:ind w:left="4956" w:firstLine="708"/>
      </w:pPr>
    </w:p>
    <w:p w:rsidR="009E465A" w:rsidRDefault="009E465A" w:rsidP="009E465A">
      <w:pPr>
        <w:ind w:left="4956" w:firstLine="708"/>
      </w:pPr>
    </w:p>
    <w:p w:rsidR="009E465A" w:rsidRDefault="009E465A" w:rsidP="009E465A">
      <w:pPr>
        <w:ind w:left="4956" w:firstLine="708"/>
      </w:pPr>
    </w:p>
    <w:p w:rsidR="009E465A" w:rsidRDefault="009E465A" w:rsidP="009E465A">
      <w:pPr>
        <w:ind w:left="4956" w:firstLine="708"/>
      </w:pPr>
    </w:p>
    <w:p w:rsidR="009E465A" w:rsidRDefault="009E465A" w:rsidP="009E465A">
      <w:r>
        <w:t>Příloha:  Mapový podklad</w:t>
      </w: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9E465A" w:rsidP="00914906">
      <w:pPr>
        <w:rPr>
          <w:szCs w:val="24"/>
        </w:rPr>
      </w:pPr>
    </w:p>
    <w:p w:rsidR="009E465A" w:rsidRDefault="00845F66" w:rsidP="00914906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76900" cy="5381625"/>
            <wp:effectExtent l="19050" t="0" r="0" b="0"/>
            <wp:docPr id="4" name="obrázek 3" descr="C:\Users\Starosta\Desktop\Zastupitelstvo\16. zasedání\pozemky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a\Desktop\Zastupitelstvo\16. zasedání\pozemky map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06" w:rsidRPr="00914906" w:rsidRDefault="00914906" w:rsidP="00914906">
      <w:pPr>
        <w:rPr>
          <w:szCs w:val="24"/>
        </w:rPr>
      </w:pPr>
      <w:r w:rsidRPr="00914906">
        <w:rPr>
          <w:szCs w:val="24"/>
        </w:rPr>
        <w:t xml:space="preserve">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33" w:rsidRDefault="00723233" w:rsidP="009E465A">
      <w:r>
        <w:separator/>
      </w:r>
    </w:p>
  </w:endnote>
  <w:endnote w:type="continuationSeparator" w:id="0">
    <w:p w:rsidR="00723233" w:rsidRDefault="00723233" w:rsidP="009E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33" w:rsidRDefault="00723233" w:rsidP="009E465A">
      <w:r>
        <w:separator/>
      </w:r>
    </w:p>
  </w:footnote>
  <w:footnote w:type="continuationSeparator" w:id="0">
    <w:p w:rsidR="00723233" w:rsidRDefault="00723233" w:rsidP="009E4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DE9"/>
    <w:multiLevelType w:val="hybridMultilevel"/>
    <w:tmpl w:val="90FA6104"/>
    <w:lvl w:ilvl="0" w:tplc="BC84A9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234DE"/>
    <w:multiLevelType w:val="hybridMultilevel"/>
    <w:tmpl w:val="675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569D"/>
    <w:multiLevelType w:val="hybridMultilevel"/>
    <w:tmpl w:val="29180C58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91A1D04"/>
    <w:multiLevelType w:val="hybridMultilevel"/>
    <w:tmpl w:val="D2E42AE4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3638D"/>
    <w:multiLevelType w:val="hybridMultilevel"/>
    <w:tmpl w:val="C18A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93"/>
    <w:rsid w:val="000153E5"/>
    <w:rsid w:val="000155CF"/>
    <w:rsid w:val="00024DA8"/>
    <w:rsid w:val="00031214"/>
    <w:rsid w:val="000359A2"/>
    <w:rsid w:val="000636F2"/>
    <w:rsid w:val="000A3023"/>
    <w:rsid w:val="000A7D22"/>
    <w:rsid w:val="000B7303"/>
    <w:rsid w:val="000C1DFA"/>
    <w:rsid w:val="0012773B"/>
    <w:rsid w:val="00153775"/>
    <w:rsid w:val="001F4201"/>
    <w:rsid w:val="0024324B"/>
    <w:rsid w:val="002B2BD5"/>
    <w:rsid w:val="00335A93"/>
    <w:rsid w:val="00366C21"/>
    <w:rsid w:val="00382C79"/>
    <w:rsid w:val="0038318B"/>
    <w:rsid w:val="003C26B0"/>
    <w:rsid w:val="003D11E7"/>
    <w:rsid w:val="003D4994"/>
    <w:rsid w:val="003D5183"/>
    <w:rsid w:val="003F0538"/>
    <w:rsid w:val="003F2871"/>
    <w:rsid w:val="004146C2"/>
    <w:rsid w:val="00422461"/>
    <w:rsid w:val="00422B6B"/>
    <w:rsid w:val="00474917"/>
    <w:rsid w:val="00492082"/>
    <w:rsid w:val="005266B1"/>
    <w:rsid w:val="005309B5"/>
    <w:rsid w:val="00537C4A"/>
    <w:rsid w:val="00590AA9"/>
    <w:rsid w:val="005916B8"/>
    <w:rsid w:val="005A15C8"/>
    <w:rsid w:val="005A5829"/>
    <w:rsid w:val="00633D23"/>
    <w:rsid w:val="00635070"/>
    <w:rsid w:val="0063657F"/>
    <w:rsid w:val="00641828"/>
    <w:rsid w:val="00661136"/>
    <w:rsid w:val="00663BBB"/>
    <w:rsid w:val="006735A0"/>
    <w:rsid w:val="006736EC"/>
    <w:rsid w:val="006A5929"/>
    <w:rsid w:val="006B24B4"/>
    <w:rsid w:val="006B494F"/>
    <w:rsid w:val="00723233"/>
    <w:rsid w:val="00765352"/>
    <w:rsid w:val="00772C2E"/>
    <w:rsid w:val="00814826"/>
    <w:rsid w:val="00845F66"/>
    <w:rsid w:val="00872120"/>
    <w:rsid w:val="008D4BC6"/>
    <w:rsid w:val="009019F7"/>
    <w:rsid w:val="00914906"/>
    <w:rsid w:val="00930280"/>
    <w:rsid w:val="009724A3"/>
    <w:rsid w:val="009922C3"/>
    <w:rsid w:val="009E465A"/>
    <w:rsid w:val="00A50D6D"/>
    <w:rsid w:val="00B03CFE"/>
    <w:rsid w:val="00B16529"/>
    <w:rsid w:val="00C63E3A"/>
    <w:rsid w:val="00C74713"/>
    <w:rsid w:val="00CB723B"/>
    <w:rsid w:val="00CC59C2"/>
    <w:rsid w:val="00CD7D12"/>
    <w:rsid w:val="00D37B9E"/>
    <w:rsid w:val="00D618DD"/>
    <w:rsid w:val="00D672B8"/>
    <w:rsid w:val="00D723DC"/>
    <w:rsid w:val="00D72F99"/>
    <w:rsid w:val="00D94B2F"/>
    <w:rsid w:val="00DC74C0"/>
    <w:rsid w:val="00E41457"/>
    <w:rsid w:val="00EB48F5"/>
    <w:rsid w:val="00EF229B"/>
    <w:rsid w:val="00F21D87"/>
    <w:rsid w:val="00F23FBC"/>
    <w:rsid w:val="00F37617"/>
    <w:rsid w:val="00F66888"/>
    <w:rsid w:val="00FD34E8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A50D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46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465A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9E4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465A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0B7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bec@kun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29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10</cp:revision>
  <cp:lastPrinted>2020-10-27T13:54:00Z</cp:lastPrinted>
  <dcterms:created xsi:type="dcterms:W3CDTF">2020-10-14T11:49:00Z</dcterms:created>
  <dcterms:modified xsi:type="dcterms:W3CDTF">2020-10-27T14:03:00Z</dcterms:modified>
</cp:coreProperties>
</file>