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FE" w:rsidRDefault="00C108FE" w:rsidP="00C74A70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Obecní  úřad  v  Kunčicích  nad  Labem</w:t>
      </w:r>
    </w:p>
    <w:p w:rsidR="00C108FE" w:rsidRDefault="00C74A70" w:rsidP="00C74A7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Kunčice nad Labem 121, 543 61</w:t>
      </w:r>
    </w:p>
    <w:p w:rsidR="00C108FE" w:rsidRDefault="00C108FE" w:rsidP="00C108FE">
      <w:pPr>
        <w:jc w:val="center"/>
        <w:rPr>
          <w:sz w:val="28"/>
          <w:szCs w:val="28"/>
        </w:rPr>
      </w:pPr>
    </w:p>
    <w:p w:rsidR="005325ED" w:rsidRDefault="005325ED" w:rsidP="00C108FE">
      <w:pPr>
        <w:jc w:val="center"/>
        <w:rPr>
          <w:sz w:val="28"/>
          <w:szCs w:val="28"/>
        </w:rPr>
      </w:pPr>
    </w:p>
    <w:p w:rsidR="00817E6B" w:rsidRDefault="00817E6B" w:rsidP="00C108FE">
      <w:pPr>
        <w:jc w:val="center"/>
        <w:rPr>
          <w:b/>
          <w:sz w:val="52"/>
          <w:szCs w:val="52"/>
          <w:u w:val="single"/>
        </w:rPr>
      </w:pPr>
      <w:r>
        <w:rPr>
          <w:rFonts w:ascii="Arial" w:hAnsi="Arial" w:cs="Arial"/>
          <w:noProof/>
          <w:color w:val="0000CC"/>
          <w:sz w:val="19"/>
          <w:szCs w:val="19"/>
        </w:rPr>
        <w:drawing>
          <wp:inline distT="0" distB="0" distL="0" distR="0">
            <wp:extent cx="1066800" cy="714375"/>
            <wp:effectExtent l="19050" t="0" r="0" b="0"/>
            <wp:docPr id="1" name="obrázek 1" descr="ait.opetaja.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t.opetaja.e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A70" w:rsidRDefault="00C74A70" w:rsidP="00C108FE">
      <w:pPr>
        <w:jc w:val="center"/>
        <w:rPr>
          <w:b/>
          <w:sz w:val="52"/>
          <w:szCs w:val="52"/>
          <w:u w:val="single"/>
        </w:rPr>
      </w:pPr>
      <w:r w:rsidRPr="00C74A70">
        <w:rPr>
          <w:b/>
          <w:sz w:val="52"/>
          <w:szCs w:val="52"/>
          <w:u w:val="single"/>
        </w:rPr>
        <w:t>VOLBA</w:t>
      </w:r>
    </w:p>
    <w:p w:rsidR="00C74A70" w:rsidRDefault="00C74A70" w:rsidP="00C108FE">
      <w:pPr>
        <w:jc w:val="center"/>
        <w:rPr>
          <w:b/>
          <w:sz w:val="52"/>
          <w:szCs w:val="52"/>
          <w:u w:val="single"/>
        </w:rPr>
      </w:pPr>
    </w:p>
    <w:p w:rsidR="00C74A70" w:rsidRDefault="00C74A70" w:rsidP="00C108FE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do Evropského parlamentu</w:t>
      </w:r>
    </w:p>
    <w:p w:rsidR="00C74A70" w:rsidRDefault="00C74A70" w:rsidP="00C108FE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24. a 25. Května 2019</w:t>
      </w:r>
    </w:p>
    <w:p w:rsidR="00C74A70" w:rsidRPr="00C74A70" w:rsidRDefault="00C74A70" w:rsidP="00C108FE">
      <w:pPr>
        <w:jc w:val="center"/>
        <w:rPr>
          <w:b/>
          <w:sz w:val="52"/>
          <w:szCs w:val="52"/>
          <w:u w:val="single"/>
        </w:rPr>
      </w:pPr>
    </w:p>
    <w:p w:rsidR="00E03EA3" w:rsidRDefault="00C74A70" w:rsidP="00C74A70">
      <w:pPr>
        <w:jc w:val="both"/>
        <w:outlineLvl w:val="0"/>
        <w:rPr>
          <w:b/>
        </w:rPr>
      </w:pPr>
      <w:r>
        <w:rPr>
          <w:b/>
        </w:rPr>
        <w:t>Jmenování zapisovatele okrskové volební komise pro volbu do Evropského parlamentu</w:t>
      </w:r>
    </w:p>
    <w:p w:rsidR="00C74A70" w:rsidRDefault="00C74A70" w:rsidP="00C74A70">
      <w:pPr>
        <w:jc w:val="both"/>
        <w:outlineLvl w:val="0"/>
        <w:rPr>
          <w:b/>
        </w:rPr>
      </w:pPr>
    </w:p>
    <w:p w:rsidR="00C74A70" w:rsidRDefault="00C74A70" w:rsidP="00C74A70">
      <w:pPr>
        <w:jc w:val="both"/>
        <w:outlineLvl w:val="0"/>
        <w:rPr>
          <w:b/>
        </w:rPr>
      </w:pPr>
    </w:p>
    <w:p w:rsidR="00C74A70" w:rsidRDefault="00C74A70" w:rsidP="00C74A70">
      <w:pPr>
        <w:jc w:val="center"/>
        <w:rPr>
          <w:sz w:val="32"/>
        </w:rPr>
      </w:pPr>
    </w:p>
    <w:p w:rsidR="00C74A70" w:rsidRDefault="00C74A70" w:rsidP="00C74A70">
      <w:pPr>
        <w:rPr>
          <w:rFonts w:ascii="Arial" w:hAnsi="Arial" w:cs="Arial"/>
        </w:rPr>
      </w:pPr>
      <w:r>
        <w:t xml:space="preserve">     </w:t>
      </w:r>
      <w:r>
        <w:rPr>
          <w:rFonts w:ascii="Arial" w:hAnsi="Arial" w:cs="Arial"/>
        </w:rPr>
        <w:t>Na základě ústavního zákona č. 1/1993 Sb., Ústava České republiky,</w:t>
      </w:r>
      <w:r>
        <w:t xml:space="preserve"> </w:t>
      </w:r>
      <w:r>
        <w:rPr>
          <w:rFonts w:ascii="Arial" w:hAnsi="Arial" w:cs="Arial"/>
        </w:rPr>
        <w:t xml:space="preserve">zákona č. 62/2003 Sb., o volbách do evropského parlamentu a o změně některých zákonů, </w:t>
      </w:r>
    </w:p>
    <w:p w:rsidR="00C74A70" w:rsidRDefault="00C74A70" w:rsidP="00C74A70">
      <w:pPr>
        <w:rPr>
          <w:rFonts w:ascii="Arial" w:hAnsi="Arial" w:cs="Arial"/>
        </w:rPr>
      </w:pPr>
      <w:r>
        <w:rPr>
          <w:rFonts w:ascii="Arial" w:hAnsi="Arial" w:cs="Arial"/>
        </w:rPr>
        <w:t>a vyhlášky č. 409/2003 Sb., k provedení zákona č. 62/2003 Sb., o volbách do evropského parlamentu a o změně některých zákonů, ve znění pozdějších předpisů</w:t>
      </w:r>
    </w:p>
    <w:p w:rsidR="00C74A70" w:rsidRDefault="00C74A70" w:rsidP="00C74A70">
      <w:pPr>
        <w:rPr>
          <w:rFonts w:ascii="Arial" w:hAnsi="Arial"/>
          <w:b/>
          <w:bCs/>
        </w:rPr>
      </w:pPr>
    </w:p>
    <w:p w:rsidR="00C74A70" w:rsidRDefault="00C74A70" w:rsidP="00C74A70">
      <w:pPr>
        <w:rPr>
          <w:rFonts w:ascii="Arial" w:hAnsi="Arial"/>
          <w:b/>
          <w:bCs/>
        </w:rPr>
      </w:pPr>
    </w:p>
    <w:p w:rsidR="005325ED" w:rsidRDefault="005325ED"/>
    <w:p w:rsidR="00817E6B" w:rsidRDefault="00817E6B" w:rsidP="00817E6B">
      <w:pPr>
        <w:pStyle w:val="Nadpis2"/>
        <w:rPr>
          <w:u w:val="single"/>
        </w:rPr>
      </w:pPr>
      <w:r>
        <w:rPr>
          <w:u w:val="single"/>
        </w:rPr>
        <w:t xml:space="preserve">J M E N U J I </w:t>
      </w:r>
    </w:p>
    <w:p w:rsidR="00817E6B" w:rsidRDefault="00817E6B" w:rsidP="00817E6B">
      <w:pPr>
        <w:rPr>
          <w:rFonts w:ascii="Arial" w:hAnsi="Arial" w:cs="Arial"/>
          <w:b/>
          <w:bCs/>
          <w:sz w:val="32"/>
        </w:rPr>
      </w:pPr>
    </w:p>
    <w:p w:rsidR="00817E6B" w:rsidRPr="00E17FDF" w:rsidRDefault="00817E6B" w:rsidP="00817E6B">
      <w:pPr>
        <w:jc w:val="center"/>
        <w:rPr>
          <w:sz w:val="32"/>
          <w:szCs w:val="32"/>
        </w:rPr>
      </w:pPr>
      <w:r w:rsidRPr="00E17FDF">
        <w:rPr>
          <w:rFonts w:ascii="Arial" w:hAnsi="Arial" w:cs="Arial"/>
          <w:b/>
          <w:bCs/>
          <w:sz w:val="32"/>
          <w:szCs w:val="32"/>
        </w:rPr>
        <w:t>zapisovatelkou okrskové volební komise</w:t>
      </w:r>
    </w:p>
    <w:p w:rsidR="00817E6B" w:rsidRPr="00E17FDF" w:rsidRDefault="00817E6B" w:rsidP="00817E6B">
      <w:pPr>
        <w:jc w:val="center"/>
        <w:rPr>
          <w:sz w:val="28"/>
          <w:szCs w:val="28"/>
        </w:rPr>
      </w:pPr>
      <w:r w:rsidRPr="00E17FDF">
        <w:rPr>
          <w:rFonts w:ascii="Arial" w:hAnsi="Arial" w:cs="Arial"/>
          <w:sz w:val="28"/>
          <w:szCs w:val="28"/>
        </w:rPr>
        <w:t xml:space="preserve">pro volby do </w:t>
      </w:r>
      <w:r w:rsidR="003F068B">
        <w:rPr>
          <w:rFonts w:ascii="Arial" w:hAnsi="Arial" w:cs="Arial"/>
          <w:sz w:val="28"/>
          <w:szCs w:val="28"/>
        </w:rPr>
        <w:t>E</w:t>
      </w:r>
      <w:r w:rsidRPr="00E17FDF">
        <w:rPr>
          <w:rFonts w:ascii="Arial" w:hAnsi="Arial" w:cs="Arial"/>
          <w:sz w:val="28"/>
          <w:szCs w:val="28"/>
        </w:rPr>
        <w:t>vropského parlamentu</w:t>
      </w:r>
    </w:p>
    <w:p w:rsidR="00817E6B" w:rsidRDefault="00817E6B" w:rsidP="00817E6B">
      <w:pPr>
        <w:spacing w:before="240" w:after="24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paní Hanu Kučerovou </w:t>
      </w:r>
    </w:p>
    <w:p w:rsidR="00817E6B" w:rsidRPr="00E17FDF" w:rsidRDefault="00817E6B" w:rsidP="00817E6B">
      <w:pPr>
        <w:jc w:val="center"/>
        <w:rPr>
          <w:rFonts w:ascii="Arial" w:hAnsi="Arial" w:cs="Arial"/>
          <w:sz w:val="28"/>
          <w:szCs w:val="28"/>
        </w:rPr>
      </w:pPr>
      <w:r w:rsidRPr="00E17FDF">
        <w:rPr>
          <w:rFonts w:ascii="Arial" w:hAnsi="Arial" w:cs="Arial"/>
          <w:bCs/>
          <w:sz w:val="28"/>
          <w:szCs w:val="28"/>
        </w:rPr>
        <w:t xml:space="preserve">bytem </w:t>
      </w:r>
      <w:r>
        <w:rPr>
          <w:rFonts w:ascii="Arial" w:hAnsi="Arial" w:cs="Arial"/>
          <w:bCs/>
          <w:sz w:val="28"/>
          <w:szCs w:val="28"/>
        </w:rPr>
        <w:t xml:space="preserve">Kunčice nad Labem </w:t>
      </w:r>
      <w:r w:rsidRPr="00E17FDF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48</w:t>
      </w:r>
    </w:p>
    <w:p w:rsidR="00817E6B" w:rsidRDefault="00817E6B" w:rsidP="00817E6B">
      <w:pPr>
        <w:pStyle w:val="Nadpis3"/>
        <w:rPr>
          <w:b w:val="0"/>
          <w:bCs w:val="0"/>
          <w:u w:val="none"/>
        </w:rPr>
      </w:pPr>
    </w:p>
    <w:p w:rsidR="00817E6B" w:rsidRDefault="00817E6B" w:rsidP="00817E6B">
      <w:pPr>
        <w:jc w:val="center"/>
        <w:rPr>
          <w:u w:val="single"/>
        </w:rPr>
      </w:pPr>
    </w:p>
    <w:p w:rsidR="00817E6B" w:rsidRDefault="00817E6B" w:rsidP="00817E6B"/>
    <w:p w:rsidR="00817E6B" w:rsidRDefault="00817E6B" w:rsidP="00817E6B"/>
    <w:p w:rsidR="00817E6B" w:rsidRDefault="00817E6B" w:rsidP="00817E6B">
      <w:pPr>
        <w:rPr>
          <w:rFonts w:ascii="Arial" w:hAnsi="Arial" w:cs="Arial"/>
        </w:rPr>
      </w:pPr>
    </w:p>
    <w:p w:rsidR="00817E6B" w:rsidRDefault="00817E6B" w:rsidP="00817E6B">
      <w:pPr>
        <w:rPr>
          <w:rFonts w:ascii="Arial" w:hAnsi="Arial" w:cs="Arial"/>
        </w:rPr>
      </w:pPr>
    </w:p>
    <w:p w:rsidR="00817E6B" w:rsidRDefault="00817E6B" w:rsidP="00817E6B">
      <w:pPr>
        <w:rPr>
          <w:rFonts w:ascii="Arial" w:hAnsi="Arial" w:cs="Arial"/>
        </w:rPr>
      </w:pPr>
    </w:p>
    <w:p w:rsidR="00817E6B" w:rsidRDefault="00F73491" w:rsidP="00817E6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Kunčice nad </w:t>
      </w:r>
      <w:proofErr w:type="gramStart"/>
      <w:r>
        <w:rPr>
          <w:rFonts w:ascii="Arial" w:hAnsi="Arial" w:cs="Arial"/>
        </w:rPr>
        <w:t xml:space="preserve">Labem </w:t>
      </w:r>
      <w:r w:rsidR="00817E6B">
        <w:rPr>
          <w:rFonts w:ascii="Arial" w:hAnsi="Arial" w:cs="Arial"/>
        </w:rPr>
        <w:t xml:space="preserve"> dne</w:t>
      </w:r>
      <w:proofErr w:type="gramEnd"/>
      <w:r w:rsidR="00817E6B">
        <w:rPr>
          <w:rFonts w:ascii="Arial" w:hAnsi="Arial" w:cs="Arial"/>
        </w:rPr>
        <w:t xml:space="preserve"> 12. dubna 2019           Miroslava Kracíková v.r. , starostka</w:t>
      </w:r>
    </w:p>
    <w:p w:rsidR="00817E6B" w:rsidRDefault="00817E6B" w:rsidP="00817E6B">
      <w:pPr>
        <w:pStyle w:val="Zhlav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</w:p>
    <w:p w:rsidR="00817E6B" w:rsidRDefault="00817E6B"/>
    <w:sectPr w:rsidR="00817E6B" w:rsidSect="00700334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CF7" w:rsidRDefault="00010CF7">
      <w:r>
        <w:separator/>
      </w:r>
    </w:p>
  </w:endnote>
  <w:endnote w:type="continuationSeparator" w:id="0">
    <w:p w:rsidR="00010CF7" w:rsidRDefault="00010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42F" w:rsidRDefault="008D6915" w:rsidP="002234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0142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0142F" w:rsidRDefault="0060142F" w:rsidP="002234A6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42F" w:rsidRDefault="008D6915" w:rsidP="002234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0142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3491">
      <w:rPr>
        <w:rStyle w:val="slostrnky"/>
        <w:noProof/>
      </w:rPr>
      <w:t>1</w:t>
    </w:r>
    <w:r>
      <w:rPr>
        <w:rStyle w:val="slostrnky"/>
      </w:rPr>
      <w:fldChar w:fldCharType="end"/>
    </w:r>
  </w:p>
  <w:p w:rsidR="0060142F" w:rsidRDefault="0060142F" w:rsidP="002234A6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CF7" w:rsidRDefault="00010CF7">
      <w:r>
        <w:separator/>
      </w:r>
    </w:p>
  </w:footnote>
  <w:footnote w:type="continuationSeparator" w:id="0">
    <w:p w:rsidR="00010CF7" w:rsidRDefault="00010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DFE"/>
    <w:multiLevelType w:val="hybridMultilevel"/>
    <w:tmpl w:val="F6D4B2D0"/>
    <w:lvl w:ilvl="0" w:tplc="2E7A7F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5A6BF0"/>
    <w:multiLevelType w:val="hybridMultilevel"/>
    <w:tmpl w:val="D98A12FE"/>
    <w:lvl w:ilvl="0" w:tplc="1BB694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A6678"/>
    <w:multiLevelType w:val="hybridMultilevel"/>
    <w:tmpl w:val="0C521C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3AC"/>
    <w:rsid w:val="00007580"/>
    <w:rsid w:val="00010CF7"/>
    <w:rsid w:val="0004564E"/>
    <w:rsid w:val="00046238"/>
    <w:rsid w:val="00050BD0"/>
    <w:rsid w:val="000E5C5E"/>
    <w:rsid w:val="000F4E08"/>
    <w:rsid w:val="000F5E87"/>
    <w:rsid w:val="00112FEF"/>
    <w:rsid w:val="00130FEB"/>
    <w:rsid w:val="00161264"/>
    <w:rsid w:val="00173375"/>
    <w:rsid w:val="001775F2"/>
    <w:rsid w:val="001813B4"/>
    <w:rsid w:val="001A0791"/>
    <w:rsid w:val="001B5D97"/>
    <w:rsid w:val="001D341A"/>
    <w:rsid w:val="002155B9"/>
    <w:rsid w:val="002234A6"/>
    <w:rsid w:val="002311C5"/>
    <w:rsid w:val="0024333A"/>
    <w:rsid w:val="00260293"/>
    <w:rsid w:val="00263817"/>
    <w:rsid w:val="002671CF"/>
    <w:rsid w:val="00277D8D"/>
    <w:rsid w:val="00282425"/>
    <w:rsid w:val="00286D3C"/>
    <w:rsid w:val="002966DA"/>
    <w:rsid w:val="002B5F7E"/>
    <w:rsid w:val="002C4C30"/>
    <w:rsid w:val="002C7127"/>
    <w:rsid w:val="002D07C6"/>
    <w:rsid w:val="002F0B9E"/>
    <w:rsid w:val="003014B9"/>
    <w:rsid w:val="00307129"/>
    <w:rsid w:val="00307814"/>
    <w:rsid w:val="003232DB"/>
    <w:rsid w:val="003460E9"/>
    <w:rsid w:val="0035602A"/>
    <w:rsid w:val="003573AC"/>
    <w:rsid w:val="00365E62"/>
    <w:rsid w:val="003715E2"/>
    <w:rsid w:val="00372180"/>
    <w:rsid w:val="00394F72"/>
    <w:rsid w:val="003D2F13"/>
    <w:rsid w:val="003E11AB"/>
    <w:rsid w:val="003F068B"/>
    <w:rsid w:val="00431E55"/>
    <w:rsid w:val="00460F70"/>
    <w:rsid w:val="0049214D"/>
    <w:rsid w:val="004C12A9"/>
    <w:rsid w:val="004D0FA1"/>
    <w:rsid w:val="004D368C"/>
    <w:rsid w:val="004D41C8"/>
    <w:rsid w:val="004D566C"/>
    <w:rsid w:val="004E16FC"/>
    <w:rsid w:val="004E1D78"/>
    <w:rsid w:val="0051513D"/>
    <w:rsid w:val="005325ED"/>
    <w:rsid w:val="005402EA"/>
    <w:rsid w:val="0054743C"/>
    <w:rsid w:val="00552814"/>
    <w:rsid w:val="00560482"/>
    <w:rsid w:val="00567320"/>
    <w:rsid w:val="0059458B"/>
    <w:rsid w:val="005C5D33"/>
    <w:rsid w:val="005D533D"/>
    <w:rsid w:val="0060142F"/>
    <w:rsid w:val="00601F3B"/>
    <w:rsid w:val="00611DB9"/>
    <w:rsid w:val="00634780"/>
    <w:rsid w:val="00634A19"/>
    <w:rsid w:val="00664CD7"/>
    <w:rsid w:val="00670002"/>
    <w:rsid w:val="00670F16"/>
    <w:rsid w:val="00672A1B"/>
    <w:rsid w:val="006A1C11"/>
    <w:rsid w:val="006D146C"/>
    <w:rsid w:val="006D3CB7"/>
    <w:rsid w:val="006E3275"/>
    <w:rsid w:val="00700334"/>
    <w:rsid w:val="00710CAD"/>
    <w:rsid w:val="007217AA"/>
    <w:rsid w:val="00750159"/>
    <w:rsid w:val="00762994"/>
    <w:rsid w:val="007740CE"/>
    <w:rsid w:val="0077452C"/>
    <w:rsid w:val="007808F7"/>
    <w:rsid w:val="00784674"/>
    <w:rsid w:val="00786F2F"/>
    <w:rsid w:val="00792770"/>
    <w:rsid w:val="00795725"/>
    <w:rsid w:val="007A1B00"/>
    <w:rsid w:val="007D2C1E"/>
    <w:rsid w:val="007D50BA"/>
    <w:rsid w:val="007D6D4B"/>
    <w:rsid w:val="0080505C"/>
    <w:rsid w:val="008109DF"/>
    <w:rsid w:val="008126F2"/>
    <w:rsid w:val="00817E6B"/>
    <w:rsid w:val="00817F44"/>
    <w:rsid w:val="008202B3"/>
    <w:rsid w:val="00832B75"/>
    <w:rsid w:val="008334C7"/>
    <w:rsid w:val="00853358"/>
    <w:rsid w:val="008615AD"/>
    <w:rsid w:val="00880014"/>
    <w:rsid w:val="008922CD"/>
    <w:rsid w:val="008A3940"/>
    <w:rsid w:val="008C39D8"/>
    <w:rsid w:val="008D6915"/>
    <w:rsid w:val="008E6D4B"/>
    <w:rsid w:val="009000CB"/>
    <w:rsid w:val="00900EB5"/>
    <w:rsid w:val="0091321A"/>
    <w:rsid w:val="0093755B"/>
    <w:rsid w:val="00955A11"/>
    <w:rsid w:val="009677D7"/>
    <w:rsid w:val="0098564D"/>
    <w:rsid w:val="009E24E4"/>
    <w:rsid w:val="009F3D82"/>
    <w:rsid w:val="00A0776F"/>
    <w:rsid w:val="00A16856"/>
    <w:rsid w:val="00A2378E"/>
    <w:rsid w:val="00A420E3"/>
    <w:rsid w:val="00A7530F"/>
    <w:rsid w:val="00A8639F"/>
    <w:rsid w:val="00AA4381"/>
    <w:rsid w:val="00AE7C61"/>
    <w:rsid w:val="00AF0FC6"/>
    <w:rsid w:val="00B077DA"/>
    <w:rsid w:val="00B12A9F"/>
    <w:rsid w:val="00B35663"/>
    <w:rsid w:val="00B536EB"/>
    <w:rsid w:val="00B60143"/>
    <w:rsid w:val="00B95508"/>
    <w:rsid w:val="00BB1D71"/>
    <w:rsid w:val="00BF5633"/>
    <w:rsid w:val="00C0302D"/>
    <w:rsid w:val="00C043C7"/>
    <w:rsid w:val="00C108FE"/>
    <w:rsid w:val="00C418C5"/>
    <w:rsid w:val="00C54B13"/>
    <w:rsid w:val="00C64933"/>
    <w:rsid w:val="00C7227B"/>
    <w:rsid w:val="00C74A70"/>
    <w:rsid w:val="00C933E3"/>
    <w:rsid w:val="00CF517A"/>
    <w:rsid w:val="00D00606"/>
    <w:rsid w:val="00D01EA8"/>
    <w:rsid w:val="00D0489A"/>
    <w:rsid w:val="00D83CB3"/>
    <w:rsid w:val="00DA026F"/>
    <w:rsid w:val="00DA1467"/>
    <w:rsid w:val="00DA54AD"/>
    <w:rsid w:val="00DC330B"/>
    <w:rsid w:val="00DE4645"/>
    <w:rsid w:val="00E03EA3"/>
    <w:rsid w:val="00E133C0"/>
    <w:rsid w:val="00E24238"/>
    <w:rsid w:val="00E27D31"/>
    <w:rsid w:val="00E27E0E"/>
    <w:rsid w:val="00E27F0B"/>
    <w:rsid w:val="00E46137"/>
    <w:rsid w:val="00E47690"/>
    <w:rsid w:val="00E54A74"/>
    <w:rsid w:val="00E62028"/>
    <w:rsid w:val="00E717E0"/>
    <w:rsid w:val="00EA1F20"/>
    <w:rsid w:val="00EB122A"/>
    <w:rsid w:val="00F02A98"/>
    <w:rsid w:val="00F1012F"/>
    <w:rsid w:val="00F168C7"/>
    <w:rsid w:val="00F24342"/>
    <w:rsid w:val="00F31422"/>
    <w:rsid w:val="00F37401"/>
    <w:rsid w:val="00F512C1"/>
    <w:rsid w:val="00F5760A"/>
    <w:rsid w:val="00F71D3B"/>
    <w:rsid w:val="00F73491"/>
    <w:rsid w:val="00F848E3"/>
    <w:rsid w:val="00F95E80"/>
    <w:rsid w:val="00FA071C"/>
    <w:rsid w:val="00FA4288"/>
    <w:rsid w:val="00FD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8FE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17E6B"/>
    <w:pPr>
      <w:keepNext/>
      <w:jc w:val="center"/>
      <w:outlineLvl w:val="1"/>
    </w:pPr>
    <w:rPr>
      <w:rFonts w:ascii="Arial" w:hAnsi="Arial"/>
      <w:b/>
      <w:bCs/>
      <w:sz w:val="44"/>
    </w:rPr>
  </w:style>
  <w:style w:type="paragraph" w:styleId="Nadpis3">
    <w:name w:val="heading 3"/>
    <w:basedOn w:val="Normln"/>
    <w:next w:val="Normln"/>
    <w:link w:val="Nadpis3Char"/>
    <w:qFormat/>
    <w:rsid w:val="00817E6B"/>
    <w:pPr>
      <w:keepNext/>
      <w:jc w:val="center"/>
      <w:outlineLvl w:val="2"/>
    </w:pPr>
    <w:rPr>
      <w:rFonts w:ascii="Arial" w:hAnsi="Arial" w:cs="Arial"/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2234A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234A6"/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C74A70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C74A7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817E6B"/>
    <w:rPr>
      <w:rFonts w:ascii="Arial" w:hAnsi="Arial"/>
      <w:b/>
      <w:bCs/>
      <w:sz w:val="44"/>
      <w:szCs w:val="24"/>
    </w:rPr>
  </w:style>
  <w:style w:type="character" w:customStyle="1" w:styleId="Nadpis3Char">
    <w:name w:val="Nadpis 3 Char"/>
    <w:basedOn w:val="Standardnpsmoodstavce"/>
    <w:link w:val="Nadpis3"/>
    <w:rsid w:val="00817E6B"/>
    <w:rPr>
      <w:rFonts w:ascii="Arial" w:hAnsi="Arial" w:cs="Arial"/>
      <w:b/>
      <w:bCs/>
      <w:sz w:val="32"/>
      <w:szCs w:val="24"/>
      <w:u w:val="single"/>
    </w:rPr>
  </w:style>
  <w:style w:type="paragraph" w:styleId="Zhlav">
    <w:name w:val="header"/>
    <w:basedOn w:val="Normln"/>
    <w:link w:val="ZhlavChar"/>
    <w:semiHidden/>
    <w:rsid w:val="00817E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17E6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E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brazky.cz/media/4/fI1pSPbrCQyPQ_qbwfE5brVOlmoJKq-tW11_ldYn41o&amp;width=34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 úřad  v  Kunčicích  nad  Labem</vt:lpstr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v  Kunčicích  nad  Labem</dc:title>
  <dc:creator>OU</dc:creator>
  <cp:lastModifiedBy>mistostarosta</cp:lastModifiedBy>
  <cp:revision>2</cp:revision>
  <cp:lastPrinted>2019-04-15T07:01:00Z</cp:lastPrinted>
  <dcterms:created xsi:type="dcterms:W3CDTF">2019-04-15T12:21:00Z</dcterms:created>
  <dcterms:modified xsi:type="dcterms:W3CDTF">2019-04-15T12:21:00Z</dcterms:modified>
</cp:coreProperties>
</file>